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BEC" w:rsidRDefault="00117BEC" w:rsidP="00C66B7D">
      <w:pPr>
        <w:pStyle w:val="Heading1"/>
        <w:tabs>
          <w:tab w:val="left" w:pos="720"/>
        </w:tabs>
        <w:ind w:firstLine="0"/>
        <w:rPr>
          <w:sz w:val="44"/>
          <w:szCs w:val="44"/>
          <w:lang w:val="en-US"/>
        </w:rPr>
      </w:pPr>
    </w:p>
    <w:p w:rsidR="00117BEC" w:rsidRDefault="00117BEC" w:rsidP="00C66B7D">
      <w:pPr>
        <w:pStyle w:val="Heading1"/>
        <w:tabs>
          <w:tab w:val="left" w:pos="720"/>
        </w:tabs>
        <w:ind w:firstLine="0"/>
        <w:rPr>
          <w:sz w:val="44"/>
          <w:szCs w:val="44"/>
          <w:lang w:val="en-US"/>
        </w:rPr>
      </w:pPr>
    </w:p>
    <w:p w:rsidR="00C66B7D" w:rsidRPr="006B7462" w:rsidRDefault="00C66B7D" w:rsidP="00C66B7D">
      <w:pPr>
        <w:pStyle w:val="Heading1"/>
        <w:tabs>
          <w:tab w:val="left" w:pos="720"/>
        </w:tabs>
        <w:ind w:firstLine="0"/>
        <w:rPr>
          <w:sz w:val="44"/>
          <w:szCs w:val="44"/>
          <w:lang w:val="en-US"/>
        </w:rPr>
      </w:pPr>
      <w:r w:rsidRPr="006B7462">
        <w:rPr>
          <w:sz w:val="44"/>
          <w:szCs w:val="44"/>
        </w:rPr>
        <w:t>ЛОКАЛЬНОЕ ИЗМЕНЕНИЕ НАПРАВЛЕНИЯ ХОДА ВРЕМЕНИ</w:t>
      </w:r>
      <w:r w:rsidRPr="006B7462">
        <w:rPr>
          <w:sz w:val="44"/>
          <w:szCs w:val="44"/>
          <w:lang w:val="en-US"/>
        </w:rPr>
        <w:t xml:space="preserve"> -</w:t>
      </w:r>
    </w:p>
    <w:p w:rsidR="00C66B7D" w:rsidRPr="006B7462" w:rsidRDefault="00C66B7D" w:rsidP="00C66B7D">
      <w:pPr>
        <w:pStyle w:val="Heading1"/>
        <w:tabs>
          <w:tab w:val="left" w:pos="720"/>
        </w:tabs>
        <w:ind w:firstLine="0"/>
        <w:rPr>
          <w:sz w:val="44"/>
          <w:szCs w:val="44"/>
          <w:lang w:val="en-US"/>
        </w:rPr>
      </w:pPr>
      <w:r w:rsidRPr="006B7462">
        <w:rPr>
          <w:sz w:val="44"/>
          <w:szCs w:val="44"/>
        </w:rPr>
        <w:t>ТЕОРИЯ И ЭКСПЕРИМЕНТ</w:t>
      </w:r>
    </w:p>
    <w:p w:rsidR="00C66B7D" w:rsidRPr="006B7462" w:rsidRDefault="00C66B7D" w:rsidP="00C66B7D">
      <w:pPr>
        <w:pStyle w:val="Heading1"/>
        <w:tabs>
          <w:tab w:val="left" w:pos="720"/>
        </w:tabs>
        <w:ind w:firstLine="0"/>
        <w:jc w:val="both"/>
        <w:rPr>
          <w:sz w:val="44"/>
          <w:szCs w:val="44"/>
          <w:lang w:val="en-US"/>
        </w:rPr>
      </w:pP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В.Н. Маслов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профессор, д.т.н., к.х.</w:t>
      </w:r>
      <w:proofErr w:type="gramStart"/>
      <w:r w:rsidRPr="006B7462">
        <w:rPr>
          <w:sz w:val="44"/>
          <w:szCs w:val="44"/>
        </w:rPr>
        <w:t>н</w:t>
      </w:r>
      <w:proofErr w:type="gramEnd"/>
      <w:r w:rsidRPr="006B7462">
        <w:rPr>
          <w:sz w:val="44"/>
          <w:szCs w:val="44"/>
        </w:rPr>
        <w:t>.</w:t>
      </w:r>
      <w:r w:rsidRPr="006B7462">
        <w:rPr>
          <w:sz w:val="44"/>
          <w:szCs w:val="44"/>
        </w:rPr>
        <w:softHyphen/>
      </w:r>
      <w:r w:rsidRPr="006B7462">
        <w:rPr>
          <w:sz w:val="44"/>
          <w:szCs w:val="44"/>
        </w:rPr>
        <w:softHyphen/>
      </w:r>
      <w:r w:rsidRPr="006B7462">
        <w:rPr>
          <w:sz w:val="44"/>
          <w:szCs w:val="44"/>
        </w:rPr>
        <w:softHyphen/>
      </w:r>
    </w:p>
    <w:p w:rsidR="00C66B7D" w:rsidRPr="006B7462" w:rsidRDefault="00E60EF0" w:rsidP="00C66B7D">
      <w:pPr>
        <w:rPr>
          <w:sz w:val="44"/>
          <w:szCs w:val="44"/>
        </w:rPr>
      </w:pPr>
      <w:hyperlink r:id="rId6" w:history="1">
        <w:r w:rsidR="00C66B7D" w:rsidRPr="006B7462">
          <w:rPr>
            <w:rStyle w:val="Hyperlink"/>
            <w:sz w:val="44"/>
            <w:szCs w:val="44"/>
            <w:lang w:val="en-US"/>
          </w:rPr>
          <w:t>ronhorsob</w:t>
        </w:r>
        <w:r w:rsidR="00C66B7D" w:rsidRPr="006B7462">
          <w:rPr>
            <w:rStyle w:val="Hyperlink"/>
            <w:sz w:val="44"/>
            <w:szCs w:val="44"/>
          </w:rPr>
          <w:t>@</w:t>
        </w:r>
        <w:r w:rsidR="00C66B7D" w:rsidRPr="006B7462">
          <w:rPr>
            <w:rStyle w:val="Hyperlink"/>
            <w:sz w:val="44"/>
            <w:szCs w:val="44"/>
            <w:lang w:val="en-US"/>
          </w:rPr>
          <w:t>mail</w:t>
        </w:r>
        <w:r w:rsidR="00C66B7D" w:rsidRPr="006B7462">
          <w:rPr>
            <w:rStyle w:val="Hyperlink"/>
            <w:sz w:val="44"/>
            <w:szCs w:val="44"/>
          </w:rPr>
          <w:t>.</w:t>
        </w:r>
        <w:r w:rsidR="00C66B7D" w:rsidRPr="006B7462">
          <w:rPr>
            <w:rStyle w:val="Hyperlink"/>
            <w:sz w:val="44"/>
            <w:szCs w:val="44"/>
            <w:lang w:val="en-US"/>
          </w:rPr>
          <w:t>ru</w:t>
        </w:r>
      </w:hyperlink>
    </w:p>
    <w:p w:rsidR="00C66B7D" w:rsidRPr="006B7462" w:rsidRDefault="00C66B7D" w:rsidP="00C66B7D">
      <w:pPr>
        <w:tabs>
          <w:tab w:val="left" w:pos="4021"/>
          <w:tab w:val="left" w:pos="7874"/>
        </w:tabs>
        <w:jc w:val="left"/>
        <w:rPr>
          <w:sz w:val="44"/>
          <w:szCs w:val="44"/>
        </w:rPr>
      </w:pPr>
      <w:r w:rsidRPr="006B7462">
        <w:rPr>
          <w:sz w:val="44"/>
          <w:szCs w:val="44"/>
        </w:rPr>
        <w:tab/>
      </w:r>
      <w:r w:rsidRPr="006B7462">
        <w:rPr>
          <w:sz w:val="44"/>
          <w:szCs w:val="44"/>
        </w:rPr>
        <w:tab/>
      </w:r>
    </w:p>
    <w:p w:rsidR="006E6D4E" w:rsidRDefault="00C66B7D" w:rsidP="007042A4">
      <w:pPr>
        <w:pStyle w:val="Heading2"/>
        <w:tabs>
          <w:tab w:val="center" w:pos="4651"/>
          <w:tab w:val="left" w:pos="7139"/>
          <w:tab w:val="right" w:pos="8735"/>
        </w:tabs>
        <w:rPr>
          <w:sz w:val="44"/>
          <w:szCs w:val="44"/>
        </w:rPr>
      </w:pPr>
      <w:r w:rsidRPr="006B7462">
        <w:rPr>
          <w:sz w:val="44"/>
          <w:szCs w:val="44"/>
        </w:rPr>
        <w:t>АННОТАЦИЯ</w:t>
      </w:r>
    </w:p>
    <w:p w:rsidR="00B357CC" w:rsidRDefault="001A35AE" w:rsidP="001A35AE">
      <w:pPr>
        <w:rPr>
          <w:sz w:val="36"/>
          <w:szCs w:val="36"/>
        </w:rPr>
      </w:pPr>
      <w:r w:rsidRPr="001A35AE">
        <w:rPr>
          <w:sz w:val="36"/>
          <w:szCs w:val="36"/>
        </w:rPr>
        <w:t xml:space="preserve">    </w:t>
      </w:r>
      <w:r>
        <w:rPr>
          <w:sz w:val="36"/>
          <w:szCs w:val="36"/>
        </w:rPr>
        <w:t>Исследование</w:t>
      </w:r>
      <w:r w:rsidRPr="001A35AE">
        <w:rPr>
          <w:sz w:val="36"/>
          <w:szCs w:val="36"/>
        </w:rPr>
        <w:t xml:space="preserve"> </w:t>
      </w:r>
      <w:r w:rsidR="00B00ABF">
        <w:rPr>
          <w:sz w:val="36"/>
          <w:szCs w:val="36"/>
        </w:rPr>
        <w:t>направлено на</w:t>
      </w:r>
      <w:r w:rsidRPr="001A35AE">
        <w:rPr>
          <w:sz w:val="36"/>
          <w:szCs w:val="36"/>
        </w:rPr>
        <w:t xml:space="preserve"> </w:t>
      </w:r>
      <w:r w:rsidR="00B00ABF">
        <w:rPr>
          <w:sz w:val="36"/>
          <w:szCs w:val="36"/>
        </w:rPr>
        <w:t>создание</w:t>
      </w:r>
      <w:r w:rsidRPr="001A35AE">
        <w:rPr>
          <w:sz w:val="36"/>
          <w:szCs w:val="36"/>
        </w:rPr>
        <w:t xml:space="preserve"> </w:t>
      </w:r>
      <w:r w:rsidR="00B00ABF">
        <w:rPr>
          <w:sz w:val="36"/>
          <w:szCs w:val="36"/>
        </w:rPr>
        <w:t>нового научного направления в</w:t>
      </w:r>
      <w:r w:rsidR="00DA46A1">
        <w:rPr>
          <w:sz w:val="36"/>
          <w:szCs w:val="36"/>
        </w:rPr>
        <w:t xml:space="preserve"> области </w:t>
      </w:r>
      <w:r w:rsidR="00B00ABF">
        <w:rPr>
          <w:sz w:val="36"/>
          <w:szCs w:val="36"/>
        </w:rPr>
        <w:t xml:space="preserve"> термодин</w:t>
      </w:r>
      <w:r w:rsidR="00DA46A1">
        <w:rPr>
          <w:sz w:val="36"/>
          <w:szCs w:val="36"/>
        </w:rPr>
        <w:t>амики</w:t>
      </w:r>
      <w:r w:rsidR="00B00ABF">
        <w:rPr>
          <w:sz w:val="36"/>
          <w:szCs w:val="36"/>
        </w:rPr>
        <w:t>.</w:t>
      </w:r>
      <w:r w:rsidR="00DA46A1">
        <w:rPr>
          <w:sz w:val="36"/>
          <w:szCs w:val="36"/>
        </w:rPr>
        <w:t xml:space="preserve"> В термодинамические уравнения войдут  неизвестные ранее функции состояния, представляющие время и информацию. </w:t>
      </w:r>
      <w:r w:rsidR="006F1C29">
        <w:rPr>
          <w:sz w:val="36"/>
          <w:szCs w:val="36"/>
        </w:rPr>
        <w:t>Функция состояния, отображающая время, названа термодинамическим временем. Термодинамическое время равно отрезку времени, отделяющего текущее состояние неравновесной системы от момента достижения равновесия, т</w:t>
      </w:r>
      <w:r w:rsidR="00642B46">
        <w:rPr>
          <w:sz w:val="36"/>
          <w:szCs w:val="36"/>
        </w:rPr>
        <w:t xml:space="preserve">.е. от момента перехода в состояние с максимальным значением энтропии. Информация в термодинамических уравнениях представлена </w:t>
      </w:r>
      <w:proofErr w:type="spellStart"/>
      <w:r w:rsidR="00642B46">
        <w:rPr>
          <w:sz w:val="36"/>
          <w:szCs w:val="36"/>
        </w:rPr>
        <w:t>негэнтропией</w:t>
      </w:r>
      <w:proofErr w:type="spellEnd"/>
      <w:r w:rsidR="00642B46">
        <w:rPr>
          <w:sz w:val="36"/>
          <w:szCs w:val="36"/>
        </w:rPr>
        <w:t xml:space="preserve"> Шредингера. Основным предметом равновесной термодинамики являются превращения энергии в тепловы</w:t>
      </w:r>
      <w:r w:rsidR="00966FA4">
        <w:rPr>
          <w:sz w:val="36"/>
          <w:szCs w:val="36"/>
        </w:rPr>
        <w:t xml:space="preserve">х процессах. В </w:t>
      </w:r>
      <w:proofErr w:type="gramStart"/>
      <w:r w:rsidR="00966FA4">
        <w:rPr>
          <w:sz w:val="36"/>
          <w:szCs w:val="36"/>
        </w:rPr>
        <w:t>формирующееся</w:t>
      </w:r>
      <w:proofErr w:type="gramEnd"/>
      <w:r w:rsidR="00966FA4">
        <w:rPr>
          <w:sz w:val="36"/>
          <w:szCs w:val="36"/>
        </w:rPr>
        <w:t xml:space="preserve"> термодинамике,  в центре внимания превращения энергии в результате информационных воздействий. По этой причине, новый раздел  термодинамики следует наз</w:t>
      </w:r>
      <w:r w:rsidR="00B357CC">
        <w:rPr>
          <w:sz w:val="36"/>
          <w:szCs w:val="36"/>
        </w:rPr>
        <w:t>вать</w:t>
      </w:r>
      <w:r w:rsidR="00B00ABF">
        <w:rPr>
          <w:sz w:val="36"/>
          <w:szCs w:val="36"/>
        </w:rPr>
        <w:t xml:space="preserve">  </w:t>
      </w:r>
      <w:proofErr w:type="spellStart"/>
      <w:r w:rsidR="00B00ABF">
        <w:rPr>
          <w:sz w:val="36"/>
          <w:szCs w:val="36"/>
        </w:rPr>
        <w:t>инфо-термодинамик</w:t>
      </w:r>
      <w:r w:rsidR="00B357CC">
        <w:rPr>
          <w:sz w:val="36"/>
          <w:szCs w:val="36"/>
        </w:rPr>
        <w:t>ой</w:t>
      </w:r>
      <w:proofErr w:type="spellEnd"/>
      <w:r w:rsidR="00B357CC">
        <w:rPr>
          <w:sz w:val="36"/>
          <w:szCs w:val="36"/>
        </w:rPr>
        <w:t>.</w:t>
      </w:r>
    </w:p>
    <w:p w:rsidR="001A35AE" w:rsidRDefault="00B357CC" w:rsidP="001A35AE">
      <w:pPr>
        <w:rPr>
          <w:sz w:val="36"/>
          <w:szCs w:val="36"/>
        </w:rPr>
      </w:pPr>
      <w:r>
        <w:rPr>
          <w:sz w:val="36"/>
          <w:szCs w:val="36"/>
        </w:rPr>
        <w:t xml:space="preserve">Использование понятий </w:t>
      </w:r>
      <w:proofErr w:type="spellStart"/>
      <w:r>
        <w:rPr>
          <w:sz w:val="36"/>
          <w:szCs w:val="36"/>
        </w:rPr>
        <w:t>инфо-термодинамики</w:t>
      </w:r>
      <w:proofErr w:type="spellEnd"/>
      <w:r>
        <w:rPr>
          <w:sz w:val="36"/>
          <w:szCs w:val="36"/>
        </w:rPr>
        <w:t xml:space="preserve"> дало автору возможность записать формулу  </w:t>
      </w:r>
      <w:r w:rsidR="00402A32">
        <w:rPr>
          <w:sz w:val="36"/>
          <w:szCs w:val="36"/>
        </w:rPr>
        <w:t xml:space="preserve">энергетической компенсации увеличения </w:t>
      </w:r>
      <w:proofErr w:type="spellStart"/>
      <w:r w:rsidR="00402A32">
        <w:rPr>
          <w:sz w:val="36"/>
          <w:szCs w:val="36"/>
        </w:rPr>
        <w:t>негэнтропмм</w:t>
      </w:r>
      <w:proofErr w:type="spellEnd"/>
      <w:r w:rsidR="00402A32">
        <w:rPr>
          <w:sz w:val="36"/>
          <w:szCs w:val="36"/>
        </w:rPr>
        <w:t xml:space="preserve"> в системе. </w:t>
      </w:r>
      <w:r w:rsidR="001A35AE" w:rsidRPr="001A35AE">
        <w:rPr>
          <w:sz w:val="36"/>
          <w:szCs w:val="36"/>
        </w:rPr>
        <w:t xml:space="preserve"> </w:t>
      </w:r>
      <w:r w:rsidR="00402A32">
        <w:rPr>
          <w:sz w:val="36"/>
          <w:szCs w:val="36"/>
        </w:rPr>
        <w:t xml:space="preserve">Теоретически </w:t>
      </w:r>
      <w:r w:rsidR="00C8539E">
        <w:rPr>
          <w:sz w:val="36"/>
          <w:szCs w:val="36"/>
        </w:rPr>
        <w:t xml:space="preserve">предсказано неизвестное ране явление – компенсация увеличения </w:t>
      </w:r>
      <w:proofErr w:type="spellStart"/>
      <w:r w:rsidR="00C8539E">
        <w:rPr>
          <w:sz w:val="36"/>
          <w:szCs w:val="36"/>
        </w:rPr>
        <w:t>негэнтропии</w:t>
      </w:r>
      <w:proofErr w:type="spellEnd"/>
      <w:r w:rsidR="00C8539E">
        <w:rPr>
          <w:sz w:val="36"/>
          <w:szCs w:val="36"/>
        </w:rPr>
        <w:t xml:space="preserve"> происходит  в форме получ</w:t>
      </w:r>
      <w:r w:rsidR="00991773">
        <w:rPr>
          <w:sz w:val="36"/>
          <w:szCs w:val="36"/>
        </w:rPr>
        <w:t>ения энергии из внешних источник</w:t>
      </w:r>
      <w:r w:rsidR="00C8539E">
        <w:rPr>
          <w:sz w:val="36"/>
          <w:szCs w:val="36"/>
        </w:rPr>
        <w:t>ов без совершения собственной работы. Экспериментальное подт</w:t>
      </w:r>
      <w:r w:rsidR="00112ECD">
        <w:rPr>
          <w:sz w:val="36"/>
          <w:szCs w:val="36"/>
        </w:rPr>
        <w:t>в</w:t>
      </w:r>
      <w:r w:rsidR="00C8539E">
        <w:rPr>
          <w:sz w:val="36"/>
          <w:szCs w:val="36"/>
        </w:rPr>
        <w:t xml:space="preserve">ерждение в форме наблюдения и измерения </w:t>
      </w:r>
      <w:r w:rsidR="00112ECD">
        <w:rPr>
          <w:sz w:val="36"/>
          <w:szCs w:val="36"/>
        </w:rPr>
        <w:t>самопроизвольной подзарядки</w:t>
      </w:r>
      <w:r w:rsidR="00C8539E">
        <w:rPr>
          <w:sz w:val="36"/>
          <w:szCs w:val="36"/>
        </w:rPr>
        <w:t xml:space="preserve"> электрохимических </w:t>
      </w:r>
      <w:r w:rsidR="003B0187">
        <w:rPr>
          <w:sz w:val="36"/>
          <w:szCs w:val="36"/>
        </w:rPr>
        <w:t>перезаряжаемых</w:t>
      </w:r>
      <w:r w:rsidR="00C8539E">
        <w:rPr>
          <w:sz w:val="36"/>
          <w:szCs w:val="36"/>
        </w:rPr>
        <w:t xml:space="preserve"> батареек.</w:t>
      </w:r>
      <w:r w:rsidR="003B0187">
        <w:rPr>
          <w:sz w:val="36"/>
          <w:szCs w:val="36"/>
        </w:rPr>
        <w:t xml:space="preserve"> Самопроизвольная подзарядка разряженных батареек, расположенных в непосредственной близости от источника </w:t>
      </w:r>
      <w:proofErr w:type="spellStart"/>
      <w:r w:rsidR="003B0187">
        <w:rPr>
          <w:sz w:val="36"/>
          <w:szCs w:val="36"/>
        </w:rPr>
        <w:t>негэнтропии</w:t>
      </w:r>
      <w:proofErr w:type="spellEnd"/>
      <w:r w:rsidR="003B0187">
        <w:rPr>
          <w:sz w:val="36"/>
          <w:szCs w:val="36"/>
        </w:rPr>
        <w:t xml:space="preserve">, </w:t>
      </w:r>
      <w:r w:rsidR="00112ECD">
        <w:rPr>
          <w:sz w:val="36"/>
          <w:szCs w:val="36"/>
        </w:rPr>
        <w:t xml:space="preserve"> </w:t>
      </w:r>
      <w:proofErr w:type="spellStart"/>
      <w:r w:rsidR="003B0187">
        <w:rPr>
          <w:sz w:val="36"/>
          <w:szCs w:val="36"/>
        </w:rPr>
        <w:t>свидедельствует</w:t>
      </w:r>
      <w:proofErr w:type="spellEnd"/>
      <w:r w:rsidR="003B0187">
        <w:rPr>
          <w:sz w:val="36"/>
          <w:szCs w:val="36"/>
        </w:rPr>
        <w:t xml:space="preserve"> об изменении напра</w:t>
      </w:r>
      <w:r w:rsidR="00991773">
        <w:rPr>
          <w:sz w:val="36"/>
          <w:szCs w:val="36"/>
        </w:rPr>
        <w:t>в</w:t>
      </w:r>
      <w:r w:rsidR="003B0187">
        <w:rPr>
          <w:sz w:val="36"/>
          <w:szCs w:val="36"/>
        </w:rPr>
        <w:t>ления хода времени в об</w:t>
      </w:r>
      <w:r w:rsidR="003755E7">
        <w:rPr>
          <w:sz w:val="36"/>
          <w:szCs w:val="36"/>
        </w:rPr>
        <w:t>ъеме батареек. Поскол</w:t>
      </w:r>
      <w:r w:rsidR="00991773">
        <w:rPr>
          <w:sz w:val="36"/>
          <w:szCs w:val="36"/>
        </w:rPr>
        <w:t>ьку в проведенных опытах источни</w:t>
      </w:r>
      <w:r w:rsidR="003755E7">
        <w:rPr>
          <w:sz w:val="36"/>
          <w:szCs w:val="36"/>
        </w:rPr>
        <w:t xml:space="preserve">ками </w:t>
      </w:r>
      <w:proofErr w:type="spellStart"/>
      <w:r w:rsidR="003755E7">
        <w:rPr>
          <w:sz w:val="36"/>
          <w:szCs w:val="36"/>
        </w:rPr>
        <w:t>негэнтропии</w:t>
      </w:r>
      <w:proofErr w:type="spellEnd"/>
      <w:r w:rsidR="003755E7">
        <w:rPr>
          <w:sz w:val="36"/>
          <w:szCs w:val="36"/>
        </w:rPr>
        <w:t xml:space="preserve"> служили специальные графические</w:t>
      </w:r>
      <w:r w:rsidR="00991773">
        <w:rPr>
          <w:sz w:val="36"/>
          <w:szCs w:val="36"/>
        </w:rPr>
        <w:t xml:space="preserve"> изображения, </w:t>
      </w:r>
      <w:r w:rsidR="003755E7">
        <w:rPr>
          <w:sz w:val="36"/>
          <w:szCs w:val="36"/>
        </w:rPr>
        <w:t>в принципе, доказана возможность</w:t>
      </w:r>
      <w:r w:rsidR="00991773">
        <w:rPr>
          <w:sz w:val="36"/>
          <w:szCs w:val="36"/>
        </w:rPr>
        <w:t xml:space="preserve"> создавать</w:t>
      </w:r>
      <w:r w:rsidR="003755E7">
        <w:rPr>
          <w:sz w:val="36"/>
          <w:szCs w:val="36"/>
        </w:rPr>
        <w:t xml:space="preserve"> </w:t>
      </w:r>
      <w:r w:rsidR="00991773">
        <w:rPr>
          <w:sz w:val="36"/>
          <w:szCs w:val="36"/>
        </w:rPr>
        <w:t>служебные</w:t>
      </w:r>
      <w:r w:rsidR="00BA4BD6">
        <w:rPr>
          <w:sz w:val="36"/>
          <w:szCs w:val="36"/>
        </w:rPr>
        <w:t>, лечеб</w:t>
      </w:r>
      <w:r w:rsidR="003755E7">
        <w:rPr>
          <w:sz w:val="36"/>
          <w:szCs w:val="36"/>
        </w:rPr>
        <w:t>ные и жилые помещения с повыше</w:t>
      </w:r>
      <w:r w:rsidR="00BA4BD6">
        <w:rPr>
          <w:sz w:val="36"/>
          <w:szCs w:val="36"/>
        </w:rPr>
        <w:t>н</w:t>
      </w:r>
      <w:r w:rsidR="003755E7">
        <w:rPr>
          <w:sz w:val="36"/>
          <w:szCs w:val="36"/>
        </w:rPr>
        <w:t>ны</w:t>
      </w:r>
      <w:r w:rsidR="00191C88">
        <w:rPr>
          <w:sz w:val="36"/>
          <w:szCs w:val="36"/>
        </w:rPr>
        <w:t>м</w:t>
      </w:r>
      <w:r w:rsidR="003755E7">
        <w:rPr>
          <w:sz w:val="36"/>
          <w:szCs w:val="36"/>
        </w:rPr>
        <w:t xml:space="preserve"> содержанием </w:t>
      </w:r>
      <w:proofErr w:type="spellStart"/>
      <w:r w:rsidR="003755E7">
        <w:rPr>
          <w:sz w:val="36"/>
          <w:szCs w:val="36"/>
        </w:rPr>
        <w:t>негэнтропии</w:t>
      </w:r>
      <w:proofErr w:type="spellEnd"/>
      <w:r w:rsidR="003755E7">
        <w:rPr>
          <w:sz w:val="36"/>
          <w:szCs w:val="36"/>
        </w:rPr>
        <w:t>.</w:t>
      </w:r>
    </w:p>
    <w:p w:rsidR="006E6D4E" w:rsidRPr="006B7462" w:rsidRDefault="00D4346C" w:rsidP="00D4346C">
      <w:pPr>
        <w:rPr>
          <w:b/>
          <w:sz w:val="44"/>
          <w:szCs w:val="44"/>
        </w:rPr>
      </w:pPr>
      <w:r>
        <w:rPr>
          <w:sz w:val="36"/>
          <w:szCs w:val="36"/>
        </w:rPr>
        <w:t>Результаты работы</w:t>
      </w:r>
      <w:r w:rsidR="003755E7">
        <w:rPr>
          <w:sz w:val="36"/>
          <w:szCs w:val="36"/>
        </w:rPr>
        <w:t xml:space="preserve"> является эксперимента</w:t>
      </w:r>
      <w:r>
        <w:rPr>
          <w:sz w:val="36"/>
          <w:szCs w:val="36"/>
        </w:rPr>
        <w:t xml:space="preserve">льным доказательством </w:t>
      </w:r>
      <w:r>
        <w:rPr>
          <w:sz w:val="36"/>
          <w:szCs w:val="36"/>
          <w:lang w:val="en-US"/>
        </w:rPr>
        <w:t>S-</w:t>
      </w:r>
      <w:r>
        <w:rPr>
          <w:sz w:val="36"/>
          <w:szCs w:val="36"/>
        </w:rPr>
        <w:t>те</w:t>
      </w:r>
      <w:r w:rsidR="00191C88">
        <w:rPr>
          <w:sz w:val="36"/>
          <w:szCs w:val="36"/>
        </w:rPr>
        <w:t xml:space="preserve">оремы Климонтовича. </w:t>
      </w:r>
    </w:p>
    <w:p w:rsidR="006E6D4E" w:rsidRPr="006B7462" w:rsidRDefault="006E6D4E" w:rsidP="006E6D4E">
      <w:pPr>
        <w:rPr>
          <w:b/>
          <w:sz w:val="44"/>
          <w:szCs w:val="44"/>
        </w:rPr>
      </w:pPr>
    </w:p>
    <w:p w:rsidR="006E6D4E" w:rsidRPr="006B7462" w:rsidRDefault="006E6D4E" w:rsidP="006E6D4E">
      <w:pPr>
        <w:rPr>
          <w:sz w:val="44"/>
          <w:szCs w:val="44"/>
        </w:rPr>
      </w:pPr>
    </w:p>
    <w:p w:rsidR="00C66B7D" w:rsidRPr="006B7462" w:rsidRDefault="00C66B7D" w:rsidP="00164448">
      <w:pPr>
        <w:pStyle w:val="Heading2"/>
        <w:tabs>
          <w:tab w:val="center" w:pos="4651"/>
          <w:tab w:val="left" w:pos="7139"/>
          <w:tab w:val="right" w:pos="8735"/>
        </w:tabs>
        <w:ind w:firstLine="0"/>
        <w:rPr>
          <w:b w:val="0"/>
          <w:sz w:val="44"/>
          <w:szCs w:val="44"/>
          <w:lang w:val="en-US"/>
        </w:rPr>
      </w:pPr>
      <w:r w:rsidRPr="006B7462">
        <w:rPr>
          <w:sz w:val="44"/>
          <w:szCs w:val="44"/>
          <w:lang w:val="en-US"/>
        </w:rPr>
        <w:t>1</w:t>
      </w:r>
      <w:r w:rsidRPr="006B7462">
        <w:rPr>
          <w:sz w:val="44"/>
          <w:szCs w:val="44"/>
        </w:rPr>
        <w:t>. ПОСТАНОВКА ЗАДАЧИ</w:t>
      </w:r>
    </w:p>
    <w:p w:rsidR="00C66B7D" w:rsidRPr="006B7462" w:rsidRDefault="00C66B7D" w:rsidP="00C66B7D">
      <w:pPr>
        <w:tabs>
          <w:tab w:val="left" w:pos="2070"/>
        </w:tabs>
        <w:jc w:val="center"/>
        <w:rPr>
          <w:b/>
          <w:sz w:val="44"/>
          <w:szCs w:val="44"/>
          <w:lang w:val="en-US"/>
        </w:rPr>
      </w:pP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>При исследовании природы времени, одной из наиболее важных и интересных  задач является установление возможности изменять направление хода времени.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 В физике принято, что направление потока времени совпадает с  направленностью спонтанных процессов в сторону увеличения энтропии.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  <w:lang w:val="en-US"/>
        </w:rPr>
      </w:pPr>
      <w:r w:rsidRPr="006B7462">
        <w:rPr>
          <w:sz w:val="44"/>
          <w:szCs w:val="44"/>
        </w:rPr>
        <w:t xml:space="preserve">   Образно  говоря, стрела времени увеличивает энтропию.</w:t>
      </w:r>
      <w:r w:rsidRPr="006B7462">
        <w:rPr>
          <w:sz w:val="44"/>
          <w:szCs w:val="44"/>
          <w:lang w:val="en-US"/>
        </w:rPr>
        <w:t xml:space="preserve"> 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>Равновесное состояние системы с максимальной величиной энтропии является атт</w:t>
      </w:r>
      <w:r w:rsidR="002F1ED3">
        <w:rPr>
          <w:sz w:val="44"/>
          <w:szCs w:val="44"/>
        </w:rPr>
        <w:t xml:space="preserve">рактором спонтанных процессов. </w:t>
      </w:r>
      <w:r w:rsidRPr="006B7462">
        <w:rPr>
          <w:sz w:val="44"/>
          <w:szCs w:val="44"/>
        </w:rPr>
        <w:t>В этом заключается суть</w:t>
      </w:r>
      <w:proofErr w:type="gramStart"/>
      <w:r w:rsidRPr="006B7462">
        <w:rPr>
          <w:sz w:val="44"/>
          <w:szCs w:val="44"/>
        </w:rPr>
        <w:t xml:space="preserve"> В</w:t>
      </w:r>
      <w:proofErr w:type="gramEnd"/>
      <w:r w:rsidRPr="006B7462">
        <w:rPr>
          <w:sz w:val="44"/>
          <w:szCs w:val="44"/>
        </w:rPr>
        <w:t>торого закона термодинамики.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>В принципе, направление времени в изучаемой системе можно изменить  путем ввода  в систему более мощного аттрактора, направляющего спонтанные процессы в противоположном направлении.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>В 1943 г. Эрвин Шредингер, один из основателей квантовой физики, теоретически</w:t>
      </w:r>
      <w:r w:rsidR="00603F51">
        <w:rPr>
          <w:sz w:val="44"/>
          <w:szCs w:val="44"/>
        </w:rPr>
        <w:t>,</w:t>
      </w:r>
      <w:r w:rsidRPr="006B7462">
        <w:rPr>
          <w:sz w:val="44"/>
          <w:szCs w:val="44"/>
        </w:rPr>
        <w:t xml:space="preserve"> обосн</w:t>
      </w:r>
      <w:r w:rsidR="00603F51">
        <w:rPr>
          <w:sz w:val="44"/>
          <w:szCs w:val="44"/>
        </w:rPr>
        <w:t>овал существование аттрактора,</w:t>
      </w:r>
      <w:r w:rsidR="00603F51">
        <w:rPr>
          <w:sz w:val="44"/>
          <w:szCs w:val="44"/>
          <w:lang w:val="en-US"/>
        </w:rPr>
        <w:t xml:space="preserve"> </w:t>
      </w:r>
      <w:proofErr w:type="spellStart"/>
      <w:r w:rsidRPr="006B7462">
        <w:rPr>
          <w:sz w:val="44"/>
          <w:szCs w:val="44"/>
        </w:rPr>
        <w:t>направл</w:t>
      </w:r>
      <w:proofErr w:type="spellEnd"/>
      <w:proofErr w:type="gramStart"/>
      <w:r w:rsidR="002F1ED3">
        <w:rPr>
          <w:sz w:val="44"/>
          <w:szCs w:val="44"/>
          <w:lang w:val="en-US"/>
        </w:rPr>
        <w:t>z</w:t>
      </w:r>
      <w:proofErr w:type="spellStart"/>
      <w:proofErr w:type="gramEnd"/>
      <w:r w:rsidRPr="006B7462">
        <w:rPr>
          <w:sz w:val="44"/>
          <w:szCs w:val="44"/>
        </w:rPr>
        <w:t>яющего</w:t>
      </w:r>
      <w:proofErr w:type="spellEnd"/>
      <w:r w:rsidRPr="006B7462">
        <w:rPr>
          <w:sz w:val="44"/>
          <w:szCs w:val="44"/>
        </w:rPr>
        <w:t xml:space="preserve"> ход процессов </w:t>
      </w:r>
      <w:r w:rsidRPr="00603F51">
        <w:rPr>
          <w:sz w:val="44"/>
          <w:szCs w:val="44"/>
        </w:rPr>
        <w:t>в сторону</w:t>
      </w:r>
      <w:r w:rsidRPr="006B7462">
        <w:rPr>
          <w:color w:val="FF0000"/>
          <w:sz w:val="44"/>
          <w:szCs w:val="44"/>
        </w:rPr>
        <w:t xml:space="preserve"> </w:t>
      </w:r>
      <w:r w:rsidRPr="00603F51">
        <w:rPr>
          <w:sz w:val="44"/>
          <w:szCs w:val="44"/>
        </w:rPr>
        <w:t>уменьшения энтропии</w:t>
      </w:r>
      <w:r w:rsidRPr="00603F51">
        <w:rPr>
          <w:sz w:val="44"/>
          <w:szCs w:val="44"/>
          <w:lang w:val="en-US"/>
        </w:rPr>
        <w:t xml:space="preserve"> [1</w:t>
      </w:r>
      <w:r w:rsidR="00603F51">
        <w:rPr>
          <w:sz w:val="44"/>
          <w:szCs w:val="44"/>
          <w:lang w:val="en-US"/>
        </w:rPr>
        <w:t>]</w:t>
      </w:r>
      <w:r w:rsidRPr="00603F51">
        <w:rPr>
          <w:sz w:val="44"/>
          <w:szCs w:val="44"/>
        </w:rPr>
        <w:t>,</w:t>
      </w:r>
      <w:r w:rsidRPr="006B7462">
        <w:rPr>
          <w:color w:val="FF0000"/>
          <w:sz w:val="44"/>
          <w:szCs w:val="44"/>
        </w:rPr>
        <w:t xml:space="preserve"> </w:t>
      </w:r>
      <w:r w:rsidR="002F1ED3">
        <w:rPr>
          <w:sz w:val="44"/>
          <w:szCs w:val="44"/>
        </w:rPr>
        <w:t>т.е.</w:t>
      </w:r>
      <w:r w:rsidRPr="006B7462">
        <w:rPr>
          <w:sz w:val="44"/>
          <w:szCs w:val="44"/>
        </w:rPr>
        <w:t xml:space="preserve"> в сторону упорядоченности и самоорганизации.</w:t>
      </w:r>
    </w:p>
    <w:p w:rsidR="00C66B7D" w:rsidRPr="002F1ED3" w:rsidRDefault="00C66B7D" w:rsidP="00C66B7D">
      <w:pPr>
        <w:tabs>
          <w:tab w:val="left" w:pos="2070"/>
        </w:tabs>
        <w:rPr>
          <w:sz w:val="44"/>
          <w:szCs w:val="44"/>
          <w:lang w:val="en-US"/>
        </w:rPr>
      </w:pPr>
      <w:r w:rsidRPr="006B7462">
        <w:rPr>
          <w:sz w:val="44"/>
          <w:szCs w:val="44"/>
        </w:rPr>
        <w:t xml:space="preserve">Этому аттрактору Шредингер дал имя: </w:t>
      </w:r>
      <w:proofErr w:type="spellStart"/>
      <w:r w:rsidR="002F1ED3">
        <w:rPr>
          <w:sz w:val="44"/>
          <w:szCs w:val="44"/>
        </w:rPr>
        <w:t>негэнтроп</w:t>
      </w:r>
      <w:r w:rsidR="00B07431">
        <w:rPr>
          <w:sz w:val="44"/>
          <w:szCs w:val="44"/>
        </w:rPr>
        <w:t>ия</w:t>
      </w:r>
      <w:proofErr w:type="spellEnd"/>
      <w:r w:rsidRPr="002F1ED3">
        <w:rPr>
          <w:sz w:val="44"/>
          <w:szCs w:val="44"/>
        </w:rPr>
        <w:t xml:space="preserve"> </w:t>
      </w:r>
      <w:r w:rsidR="002F1ED3">
        <w:rPr>
          <w:sz w:val="44"/>
          <w:szCs w:val="44"/>
          <w:lang w:val="en-US"/>
        </w:rPr>
        <w:t>(</w:t>
      </w:r>
      <w:r w:rsidRPr="002F1ED3">
        <w:rPr>
          <w:sz w:val="44"/>
          <w:szCs w:val="44"/>
        </w:rPr>
        <w:t>энтропия с отрицательным знаком</w:t>
      </w:r>
      <w:r w:rsidR="002F1ED3">
        <w:rPr>
          <w:sz w:val="44"/>
          <w:szCs w:val="44"/>
          <w:lang w:val="en-US"/>
        </w:rPr>
        <w:t>)</w:t>
      </w:r>
      <w:r w:rsidRPr="002F1ED3">
        <w:rPr>
          <w:sz w:val="44"/>
          <w:szCs w:val="44"/>
        </w:rPr>
        <w:t xml:space="preserve">. </w:t>
      </w:r>
    </w:p>
    <w:p w:rsidR="00C66B7D" w:rsidRPr="006B7462" w:rsidRDefault="00B07431" w:rsidP="00C66B7D">
      <w:pPr>
        <w:tabs>
          <w:tab w:val="left" w:pos="2070"/>
        </w:tabs>
        <w:rPr>
          <w:sz w:val="44"/>
          <w:szCs w:val="44"/>
        </w:rPr>
      </w:pPr>
      <w:proofErr w:type="spellStart"/>
      <w:r>
        <w:rPr>
          <w:sz w:val="44"/>
          <w:szCs w:val="44"/>
        </w:rPr>
        <w:t>Негэнтропия</w:t>
      </w:r>
      <w:proofErr w:type="spellEnd"/>
      <w:r>
        <w:rPr>
          <w:sz w:val="44"/>
          <w:szCs w:val="44"/>
        </w:rPr>
        <w:t xml:space="preserve"> Шредингера </w:t>
      </w:r>
      <w:r w:rsidR="00C66B7D" w:rsidRPr="006B7462">
        <w:rPr>
          <w:sz w:val="44"/>
          <w:szCs w:val="44"/>
        </w:rPr>
        <w:t>может претендовать на роль аттрактора, измен</w:t>
      </w:r>
      <w:r w:rsidR="00603F51">
        <w:rPr>
          <w:sz w:val="44"/>
          <w:szCs w:val="44"/>
        </w:rPr>
        <w:t>яющего направление хода времени</w:t>
      </w:r>
      <w:r>
        <w:rPr>
          <w:sz w:val="44"/>
          <w:szCs w:val="44"/>
        </w:rPr>
        <w:t>,</w:t>
      </w:r>
      <w:r w:rsidR="00603F51">
        <w:rPr>
          <w:sz w:val="44"/>
          <w:szCs w:val="44"/>
        </w:rPr>
        <w:t xml:space="preserve"> в тех случаях, когда</w:t>
      </w:r>
      <w:r w:rsidR="00C66B7D" w:rsidRPr="006B7462">
        <w:rPr>
          <w:sz w:val="44"/>
          <w:szCs w:val="44"/>
        </w:rPr>
        <w:t xml:space="preserve"> окажется сильнее </w:t>
      </w:r>
      <w:proofErr w:type="spellStart"/>
      <w:r w:rsidR="00C66B7D" w:rsidRPr="006B7462">
        <w:rPr>
          <w:sz w:val="44"/>
          <w:szCs w:val="44"/>
        </w:rPr>
        <w:t>энтропийного</w:t>
      </w:r>
      <w:proofErr w:type="spellEnd"/>
      <w:r w:rsidR="00C66B7D" w:rsidRPr="006B7462">
        <w:rPr>
          <w:sz w:val="44"/>
          <w:szCs w:val="44"/>
        </w:rPr>
        <w:t xml:space="preserve"> аттрактора.   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  <w:lang w:val="en-US"/>
        </w:rPr>
      </w:pPr>
      <w:r w:rsidRPr="006B7462">
        <w:rPr>
          <w:sz w:val="44"/>
          <w:szCs w:val="44"/>
        </w:rPr>
        <w:t xml:space="preserve"> Энтропия увеличивает хаотичность, беспорядок, деградацию системы. 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>, напротив, повышает упорядоченность, самоорганизацию и, информационную сложности системы.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По Шредингеру, 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 xml:space="preserve"> образуется одновременно с энтропией в ходе биохимических реакций переваривания пищи. 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Пищевая ценность продуктов питания для всех живых существ определяется  не количеством калорий и не относительным количеством атомов необходимых химических элементов, а содержанием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>.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  <w:lang w:val="en-US"/>
        </w:rPr>
      </w:pPr>
      <w:r w:rsidRPr="006B7462">
        <w:rPr>
          <w:sz w:val="44"/>
          <w:szCs w:val="44"/>
        </w:rPr>
        <w:t xml:space="preserve"> 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 xml:space="preserve"> – это не абстрактная информационная сущность, а необходимое условие возникновения феномена жизни в косной среде и последующей  эволюции живых организмов в условиях доминирующей тенденции к повышению энтропии. 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  <w:lang w:val="en-US"/>
        </w:rPr>
      </w:pP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>Однако</w:t>
      </w:r>
      <w:proofErr w:type="gramStart"/>
      <w:r w:rsidRPr="006B7462">
        <w:rPr>
          <w:sz w:val="44"/>
          <w:szCs w:val="44"/>
        </w:rPr>
        <w:t>,</w:t>
      </w:r>
      <w:proofErr w:type="gramEnd"/>
      <w:r w:rsidRPr="006B7462">
        <w:rPr>
          <w:sz w:val="44"/>
          <w:szCs w:val="44"/>
        </w:rPr>
        <w:t xml:space="preserve"> современники Шредингера скептически отнеслись к идее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. Главным аргументом «против» была несовместимость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Шредингера с классической (равновесной) термодинамикой. Можно сказать, что в уравнениях равновесной термодинамики с положительной энтропией не нашлось места для энтропии с отрицательным знаком.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 Если различие только в знаках, то почему нет аннигиляции противоположных сущностей? 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Если 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 xml:space="preserve"> возникает только при переваривании пищи, как она могла инициировать возникновение живых существ из неживой материи?</w:t>
      </w:r>
      <w:r w:rsidRPr="006B7462">
        <w:rPr>
          <w:sz w:val="44"/>
          <w:szCs w:val="44"/>
          <w:lang w:val="en-US"/>
        </w:rPr>
        <w:t xml:space="preserve">   </w:t>
      </w:r>
      <w:r w:rsidRPr="006B7462">
        <w:rPr>
          <w:sz w:val="44"/>
          <w:szCs w:val="44"/>
        </w:rPr>
        <w:t>Шредингер не дал ответов на подобные вопросы.</w:t>
      </w:r>
    </w:p>
    <w:p w:rsidR="00BD1C61" w:rsidRDefault="00C66B7D" w:rsidP="00BD1C61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Выдающийся физик и философ, Леон </w:t>
      </w:r>
      <w:proofErr w:type="spellStart"/>
      <w:r w:rsidRPr="006B7462">
        <w:rPr>
          <w:sz w:val="44"/>
          <w:szCs w:val="44"/>
        </w:rPr>
        <w:t>Бриллюэн</w:t>
      </w:r>
      <w:proofErr w:type="spellEnd"/>
      <w:r w:rsidRPr="006B7462">
        <w:rPr>
          <w:sz w:val="44"/>
          <w:szCs w:val="44"/>
        </w:rPr>
        <w:t xml:space="preserve">, отрицал наличие смысла в идее Шредингера, поскольку был убежден, что  </w:t>
      </w:r>
      <w:proofErr w:type="spellStart"/>
      <w:r w:rsidRPr="006B7462">
        <w:rPr>
          <w:sz w:val="44"/>
          <w:szCs w:val="44"/>
        </w:rPr>
        <w:t>негэннтропия</w:t>
      </w:r>
      <w:proofErr w:type="spellEnd"/>
      <w:r w:rsidRPr="006B7462">
        <w:rPr>
          <w:color w:val="FF0000"/>
          <w:sz w:val="44"/>
          <w:szCs w:val="44"/>
        </w:rPr>
        <w:t xml:space="preserve"> </w:t>
      </w:r>
      <w:r w:rsidRPr="00BD1C61">
        <w:rPr>
          <w:sz w:val="44"/>
          <w:szCs w:val="44"/>
        </w:rPr>
        <w:t>Шредингера противоречит</w:t>
      </w:r>
      <w:proofErr w:type="gramStart"/>
      <w:r w:rsidRPr="006B7462">
        <w:rPr>
          <w:color w:val="FF0000"/>
          <w:sz w:val="44"/>
          <w:szCs w:val="44"/>
        </w:rPr>
        <w:t xml:space="preserve"> </w:t>
      </w:r>
      <w:r w:rsidRPr="00BD1C61">
        <w:rPr>
          <w:sz w:val="44"/>
          <w:szCs w:val="44"/>
        </w:rPr>
        <w:t>В</w:t>
      </w:r>
      <w:proofErr w:type="gramEnd"/>
      <w:r w:rsidRPr="00BD1C61">
        <w:rPr>
          <w:sz w:val="44"/>
          <w:szCs w:val="44"/>
        </w:rPr>
        <w:t xml:space="preserve">торому закону термодинамики </w:t>
      </w:r>
      <w:r w:rsidRPr="00BD1C61">
        <w:rPr>
          <w:sz w:val="44"/>
          <w:szCs w:val="44"/>
          <w:lang w:val="en-US"/>
        </w:rPr>
        <w:t>[</w:t>
      </w:r>
      <w:r w:rsidRPr="00BD1C61">
        <w:rPr>
          <w:sz w:val="44"/>
          <w:szCs w:val="44"/>
        </w:rPr>
        <w:t>2, 3</w:t>
      </w:r>
      <w:r w:rsidRPr="00BD1C61">
        <w:rPr>
          <w:sz w:val="44"/>
          <w:szCs w:val="44"/>
          <w:lang w:val="en-US"/>
        </w:rPr>
        <w:t>]</w:t>
      </w:r>
      <w:r w:rsidRPr="00BD1C61">
        <w:rPr>
          <w:sz w:val="44"/>
          <w:szCs w:val="44"/>
        </w:rPr>
        <w:t>.</w:t>
      </w:r>
    </w:p>
    <w:p w:rsidR="00C66B7D" w:rsidRPr="006B7462" w:rsidRDefault="00C66B7D" w:rsidP="00BD1C61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 </w:t>
      </w:r>
      <w:proofErr w:type="spellStart"/>
      <w:r w:rsidRPr="006B7462">
        <w:rPr>
          <w:sz w:val="44"/>
          <w:szCs w:val="44"/>
        </w:rPr>
        <w:t>Бриллюэн</w:t>
      </w:r>
      <w:proofErr w:type="spellEnd"/>
      <w:r w:rsidRPr="006B7462">
        <w:rPr>
          <w:sz w:val="44"/>
          <w:szCs w:val="44"/>
        </w:rPr>
        <w:t xml:space="preserve"> предлагает своё объяснение способности живых существ поддерживать в организме низкий уровень энтропии. Всё  очень просто: часть свободной энергии, образовавшейся при переваривании пищи, расходуется на</w:t>
      </w:r>
      <w:r w:rsidR="00BD1C61">
        <w:rPr>
          <w:sz w:val="44"/>
          <w:szCs w:val="44"/>
        </w:rPr>
        <w:t xml:space="preserve"> уменьшение энтропии в организм</w:t>
      </w:r>
      <w:r w:rsidRPr="006B7462">
        <w:rPr>
          <w:sz w:val="44"/>
          <w:szCs w:val="44"/>
        </w:rPr>
        <w:t>е. Это соответствует смыслу</w:t>
      </w:r>
      <w:proofErr w:type="gramStart"/>
      <w:r w:rsidRPr="006B7462">
        <w:rPr>
          <w:sz w:val="44"/>
          <w:szCs w:val="44"/>
        </w:rPr>
        <w:t xml:space="preserve"> В</w:t>
      </w:r>
      <w:proofErr w:type="gramEnd"/>
      <w:r w:rsidRPr="006B7462">
        <w:rPr>
          <w:sz w:val="44"/>
          <w:szCs w:val="44"/>
        </w:rPr>
        <w:t xml:space="preserve">торого закона термодинамики. В этой ситуации, понятие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кажется излишним. Но, если вдуматься, </w:t>
      </w:r>
      <w:proofErr w:type="spellStart"/>
      <w:r w:rsidRPr="006B7462">
        <w:rPr>
          <w:sz w:val="44"/>
          <w:szCs w:val="44"/>
        </w:rPr>
        <w:t>Бриллюэн</w:t>
      </w:r>
      <w:proofErr w:type="spellEnd"/>
      <w:r w:rsidRPr="006B7462">
        <w:rPr>
          <w:sz w:val="44"/>
          <w:szCs w:val="44"/>
        </w:rPr>
        <w:t xml:space="preserve"> предполагает, что свободная энергия спос</w:t>
      </w:r>
      <w:r w:rsidR="00BD1C61">
        <w:rPr>
          <w:sz w:val="44"/>
          <w:szCs w:val="44"/>
        </w:rPr>
        <w:t xml:space="preserve">обна </w:t>
      </w:r>
      <w:proofErr w:type="spellStart"/>
      <w:r w:rsidR="00BD1C61">
        <w:rPr>
          <w:sz w:val="44"/>
          <w:szCs w:val="44"/>
        </w:rPr>
        <w:t>диспропорционировать</w:t>
      </w:r>
      <w:proofErr w:type="spellEnd"/>
      <w:r w:rsidR="00BD1C61">
        <w:rPr>
          <w:sz w:val="44"/>
          <w:szCs w:val="44"/>
        </w:rPr>
        <w:t xml:space="preserve"> на дв</w:t>
      </w:r>
      <w:r w:rsidRPr="006B7462">
        <w:rPr>
          <w:sz w:val="44"/>
          <w:szCs w:val="44"/>
        </w:rPr>
        <w:t>е</w:t>
      </w:r>
      <w:r w:rsidR="00BD1C61">
        <w:rPr>
          <w:sz w:val="44"/>
          <w:szCs w:val="44"/>
        </w:rPr>
        <w:t xml:space="preserve"> </w:t>
      </w:r>
      <w:r w:rsidRPr="006B7462">
        <w:rPr>
          <w:sz w:val="44"/>
          <w:szCs w:val="44"/>
        </w:rPr>
        <w:t xml:space="preserve">компоненты, одна из которых уменьшает энтропию, а другая увеличивает.  Получается, что предположение  </w:t>
      </w:r>
      <w:proofErr w:type="spellStart"/>
      <w:r w:rsidRPr="006B7462">
        <w:rPr>
          <w:sz w:val="44"/>
          <w:szCs w:val="44"/>
        </w:rPr>
        <w:t>Бриллюэна</w:t>
      </w:r>
      <w:proofErr w:type="spellEnd"/>
      <w:r w:rsidRPr="006B7462">
        <w:rPr>
          <w:sz w:val="44"/>
          <w:szCs w:val="44"/>
        </w:rPr>
        <w:t xml:space="preserve"> совпадает по смыслу с идеей </w:t>
      </w:r>
      <w:proofErr w:type="spellStart"/>
      <w:r w:rsidRPr="006B7462">
        <w:rPr>
          <w:sz w:val="44"/>
          <w:szCs w:val="44"/>
        </w:rPr>
        <w:t>Шредин</w:t>
      </w:r>
      <w:r w:rsidR="00B64C05">
        <w:rPr>
          <w:sz w:val="44"/>
          <w:szCs w:val="44"/>
        </w:rPr>
        <w:t>берга</w:t>
      </w:r>
      <w:proofErr w:type="spellEnd"/>
      <w:r w:rsidR="00B64C05">
        <w:rPr>
          <w:sz w:val="44"/>
          <w:szCs w:val="44"/>
        </w:rPr>
        <w:t>. Различие только в термино</w:t>
      </w:r>
      <w:r w:rsidRPr="006B7462">
        <w:rPr>
          <w:sz w:val="44"/>
          <w:szCs w:val="44"/>
        </w:rPr>
        <w:t xml:space="preserve">логии. </w:t>
      </w:r>
    </w:p>
    <w:p w:rsidR="00C66B7D" w:rsidRPr="006B7462" w:rsidRDefault="00C66B7D" w:rsidP="00C66B7D">
      <w:pPr>
        <w:tabs>
          <w:tab w:val="left" w:pos="2070"/>
        </w:tabs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       Заметим, что </w:t>
      </w:r>
      <w:proofErr w:type="spellStart"/>
      <w:r w:rsidRPr="006B7462">
        <w:rPr>
          <w:sz w:val="44"/>
          <w:szCs w:val="44"/>
        </w:rPr>
        <w:t>Бриллюэн</w:t>
      </w:r>
      <w:proofErr w:type="spellEnd"/>
      <w:r w:rsidRPr="006B7462">
        <w:rPr>
          <w:sz w:val="44"/>
          <w:szCs w:val="44"/>
        </w:rPr>
        <w:t xml:space="preserve"> предложил также использовать термин «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>» в ограниченном  смысле (для описания уменьшения энтропии в некоторых статистических распределениях). Поэтому, в работах разных авторов, смысл термина «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>» может быть различным.</w:t>
      </w:r>
    </w:p>
    <w:p w:rsidR="00C66B7D" w:rsidRPr="00B64C05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Позднее, в 1983, в поддержку существования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Шредингера,  </w:t>
      </w:r>
      <w:r w:rsidRPr="00B64C05">
        <w:rPr>
          <w:sz w:val="44"/>
          <w:szCs w:val="44"/>
        </w:rPr>
        <w:t xml:space="preserve">появился новый теоретический аргумент: </w:t>
      </w:r>
      <w:r w:rsidRPr="00B64C05">
        <w:rPr>
          <w:sz w:val="44"/>
          <w:szCs w:val="44"/>
          <w:lang w:val="en-US"/>
        </w:rPr>
        <w:t>S-</w:t>
      </w:r>
      <w:proofErr w:type="gramStart"/>
      <w:r w:rsidR="00B64C05">
        <w:rPr>
          <w:sz w:val="44"/>
          <w:szCs w:val="44"/>
        </w:rPr>
        <w:t>теорема  Ю.Л</w:t>
      </w:r>
      <w:proofErr w:type="gramEnd"/>
      <w:r w:rsidR="00B64C05">
        <w:rPr>
          <w:sz w:val="44"/>
          <w:szCs w:val="44"/>
        </w:rPr>
        <w:t>. Климо</w:t>
      </w:r>
      <w:r w:rsidRPr="00B64C05">
        <w:rPr>
          <w:sz w:val="44"/>
          <w:szCs w:val="44"/>
        </w:rPr>
        <w:t xml:space="preserve">нтовича </w:t>
      </w:r>
      <w:r w:rsidRPr="00B64C05">
        <w:rPr>
          <w:sz w:val="44"/>
          <w:szCs w:val="44"/>
          <w:lang w:val="en-US"/>
        </w:rPr>
        <w:t>[4].</w:t>
      </w:r>
      <w:r w:rsidRPr="00B64C05">
        <w:rPr>
          <w:sz w:val="44"/>
          <w:szCs w:val="44"/>
        </w:rPr>
        <w:t xml:space="preserve"> 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proofErr w:type="gramStart"/>
      <w:r w:rsidRPr="006B7462">
        <w:rPr>
          <w:sz w:val="44"/>
          <w:szCs w:val="44"/>
          <w:lang w:val="en-US"/>
        </w:rPr>
        <w:t>S</w:t>
      </w:r>
      <w:r w:rsidRPr="006B7462">
        <w:rPr>
          <w:sz w:val="44"/>
          <w:szCs w:val="44"/>
        </w:rPr>
        <w:t xml:space="preserve">-теорема показывает, что без участия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была бы невозможна материализация Вселенной из равновесного физического вакуума, находящегося в состоянии максимального значения энтропии.</w:t>
      </w:r>
      <w:proofErr w:type="gramEnd"/>
      <w:r w:rsidRPr="006B7462">
        <w:rPr>
          <w:sz w:val="44"/>
          <w:szCs w:val="44"/>
        </w:rPr>
        <w:t xml:space="preserve"> Без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не могут возн</w:t>
      </w:r>
      <w:r w:rsidR="00B64C05">
        <w:rPr>
          <w:sz w:val="44"/>
          <w:szCs w:val="44"/>
        </w:rPr>
        <w:t>икнуть процессы  самоорганизации и эволюции</w:t>
      </w:r>
      <w:r w:rsidRPr="006B7462">
        <w:rPr>
          <w:sz w:val="44"/>
          <w:szCs w:val="44"/>
        </w:rPr>
        <w:t xml:space="preserve">, требующие большого количества энергии. </w:t>
      </w:r>
      <w:r w:rsidRPr="006B7462">
        <w:rPr>
          <w:color w:val="FF0000"/>
          <w:sz w:val="44"/>
          <w:szCs w:val="44"/>
        </w:rPr>
        <w:t xml:space="preserve"> 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Нерешенные теоретические вопросы о совместимости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с термодинамикой и о роли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в системе Мироздания нуждаются в теоретической и</w:t>
      </w:r>
      <w:r w:rsidRPr="006B7462">
        <w:rPr>
          <w:sz w:val="44"/>
          <w:szCs w:val="44"/>
          <w:lang w:val="en-US"/>
        </w:rPr>
        <w:t xml:space="preserve"> </w:t>
      </w:r>
      <w:r w:rsidRPr="006B7462">
        <w:rPr>
          <w:sz w:val="44"/>
          <w:szCs w:val="44"/>
        </w:rPr>
        <w:t>экспериментальной проработке для преодоления фундаментальных противоречий, блокирующих развитие технологий.</w:t>
      </w:r>
    </w:p>
    <w:p w:rsidR="00C66B7D" w:rsidRPr="006B7462" w:rsidRDefault="00C66B7D" w:rsidP="00C66B7D">
      <w:pPr>
        <w:tabs>
          <w:tab w:val="left" w:pos="2070"/>
        </w:tabs>
        <w:rPr>
          <w:color w:val="0070C0"/>
          <w:sz w:val="44"/>
          <w:szCs w:val="44"/>
        </w:rPr>
      </w:pPr>
      <w:r w:rsidRPr="006B7462">
        <w:rPr>
          <w:sz w:val="44"/>
          <w:szCs w:val="44"/>
        </w:rPr>
        <w:t>.</w:t>
      </w:r>
    </w:p>
    <w:p w:rsidR="00C66B7D" w:rsidRPr="006B7462" w:rsidRDefault="00C66B7D" w:rsidP="00C66B7D">
      <w:p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 Первоочередной задачей является исследования в трех направлениях:</w:t>
      </w:r>
    </w:p>
    <w:p w:rsidR="00C66B7D" w:rsidRPr="006B7462" w:rsidRDefault="00C66B7D" w:rsidP="00C66B7D">
      <w:pPr>
        <w:pStyle w:val="ListParagraph"/>
        <w:numPr>
          <w:ilvl w:val="0"/>
          <w:numId w:val="3"/>
        </w:num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>Формирование новой термодинамики (предполагаемое название  «</w:t>
      </w:r>
      <w:proofErr w:type="spellStart"/>
      <w:r w:rsidRPr="006B7462">
        <w:rPr>
          <w:sz w:val="44"/>
          <w:szCs w:val="44"/>
        </w:rPr>
        <w:t>инфо-термодинамика</w:t>
      </w:r>
      <w:proofErr w:type="spellEnd"/>
      <w:r w:rsidRPr="006B7462">
        <w:rPr>
          <w:sz w:val="44"/>
          <w:szCs w:val="44"/>
        </w:rPr>
        <w:t xml:space="preserve">»), основанной на гипотезе Шредингера о существовании двух противоположных термодинамических аттракторов – </w:t>
      </w:r>
      <w:proofErr w:type="spellStart"/>
      <w:r w:rsidRPr="006B7462">
        <w:rPr>
          <w:sz w:val="44"/>
          <w:szCs w:val="44"/>
        </w:rPr>
        <w:t>энтропийного</w:t>
      </w:r>
      <w:proofErr w:type="spellEnd"/>
      <w:r w:rsidRPr="006B7462">
        <w:rPr>
          <w:sz w:val="44"/>
          <w:szCs w:val="44"/>
        </w:rPr>
        <w:t xml:space="preserve"> (</w:t>
      </w:r>
      <w:proofErr w:type="spellStart"/>
      <w:r w:rsidRPr="006B7462">
        <w:rPr>
          <w:sz w:val="44"/>
          <w:szCs w:val="44"/>
        </w:rPr>
        <w:t>рановесного</w:t>
      </w:r>
      <w:proofErr w:type="spellEnd"/>
      <w:r w:rsidRPr="006B7462">
        <w:rPr>
          <w:sz w:val="44"/>
          <w:szCs w:val="44"/>
        </w:rPr>
        <w:t xml:space="preserve">, статического) и </w:t>
      </w:r>
      <w:proofErr w:type="spellStart"/>
      <w:r w:rsidRPr="006B7462">
        <w:rPr>
          <w:sz w:val="44"/>
          <w:szCs w:val="44"/>
        </w:rPr>
        <w:t>негэнтропийного</w:t>
      </w:r>
      <w:proofErr w:type="spellEnd"/>
      <w:r w:rsidRPr="006B7462">
        <w:rPr>
          <w:sz w:val="44"/>
          <w:szCs w:val="44"/>
        </w:rPr>
        <w:t xml:space="preserve"> (неравновесного, динамического).</w:t>
      </w:r>
    </w:p>
    <w:p w:rsidR="00C66B7D" w:rsidRPr="006B7462" w:rsidRDefault="00C66B7D" w:rsidP="00C66B7D">
      <w:pPr>
        <w:pStyle w:val="ListParagraph"/>
        <w:numPr>
          <w:ilvl w:val="0"/>
          <w:numId w:val="3"/>
        </w:num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Разработка и  изготовление источников (генераторов)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Шредингера.</w:t>
      </w:r>
    </w:p>
    <w:p w:rsidR="00C66B7D" w:rsidRPr="006B7462" w:rsidRDefault="00C66B7D" w:rsidP="00C66B7D">
      <w:pPr>
        <w:pStyle w:val="ListParagraph"/>
        <w:numPr>
          <w:ilvl w:val="0"/>
          <w:numId w:val="3"/>
        </w:numPr>
        <w:tabs>
          <w:tab w:val="left" w:pos="207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Разработка и проведение прямого эксперимента по изменению направления хода времени под воздействием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Шредингера.</w:t>
      </w:r>
    </w:p>
    <w:p w:rsidR="00C66B7D" w:rsidRPr="006B7462" w:rsidRDefault="00C66B7D" w:rsidP="00C66B7D">
      <w:pPr>
        <w:pStyle w:val="ListParagraph"/>
        <w:tabs>
          <w:tab w:val="left" w:pos="2070"/>
        </w:tabs>
        <w:ind w:left="855"/>
        <w:rPr>
          <w:sz w:val="44"/>
          <w:szCs w:val="44"/>
        </w:rPr>
      </w:pP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Цель данного сообщения – представить исследователям и научному сообществу теоретические аргументы и экспериментальные свидетельства реального существования неизвестного ранее термодинамического аттрактора со свойствами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Шредингера.</w:t>
      </w:r>
    </w:p>
    <w:p w:rsidR="00C66B7D" w:rsidRPr="006B7462" w:rsidRDefault="00C66B7D" w:rsidP="00C66B7D">
      <w:pPr>
        <w:rPr>
          <w:sz w:val="44"/>
          <w:szCs w:val="44"/>
        </w:rPr>
      </w:pPr>
    </w:p>
    <w:p w:rsidR="00C66B7D" w:rsidRPr="006B7462" w:rsidRDefault="00C66B7D" w:rsidP="00C66B7D">
      <w:pPr>
        <w:rPr>
          <w:sz w:val="44"/>
          <w:szCs w:val="44"/>
          <w:lang w:val="en-US"/>
        </w:rPr>
      </w:pPr>
    </w:p>
    <w:p w:rsidR="00C66B7D" w:rsidRPr="006B7462" w:rsidRDefault="00C66B7D" w:rsidP="00C66B7D">
      <w:pPr>
        <w:jc w:val="center"/>
        <w:rPr>
          <w:b/>
          <w:sz w:val="44"/>
          <w:szCs w:val="44"/>
        </w:rPr>
      </w:pPr>
      <w:r w:rsidRPr="006B7462">
        <w:rPr>
          <w:b/>
          <w:sz w:val="44"/>
          <w:szCs w:val="44"/>
          <w:lang w:val="en-US"/>
        </w:rPr>
        <w:t>2</w:t>
      </w:r>
      <w:r w:rsidRPr="006B7462">
        <w:rPr>
          <w:b/>
          <w:sz w:val="44"/>
          <w:szCs w:val="44"/>
        </w:rPr>
        <w:t>. РАЗРАБОТКА ТЕОРИИ</w:t>
      </w:r>
    </w:p>
    <w:p w:rsidR="00C66B7D" w:rsidRPr="006B7462" w:rsidRDefault="00C66B7D" w:rsidP="00C66B7D">
      <w:pPr>
        <w:jc w:val="center"/>
        <w:rPr>
          <w:sz w:val="44"/>
          <w:szCs w:val="44"/>
        </w:rPr>
      </w:pPr>
    </w:p>
    <w:p w:rsidR="00C66B7D" w:rsidRPr="006B7462" w:rsidRDefault="00C66B7D" w:rsidP="00C66B7D">
      <w:pPr>
        <w:rPr>
          <w:sz w:val="44"/>
          <w:szCs w:val="44"/>
          <w:u w:val="single"/>
        </w:rPr>
      </w:pPr>
      <w:r w:rsidRPr="006B7462">
        <w:rPr>
          <w:sz w:val="44"/>
          <w:szCs w:val="44"/>
          <w:u w:val="single"/>
        </w:rPr>
        <w:t>2.1 Термодинамический оператор времени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Понятие времени играет  основополагающую роль в системе термодинамических представлений.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Термодинамическая концепция времени конкретизируется в виде общего постулата термодинамики о достижимости состояния равновесия за конечный отрезок времени.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В физике широко используются две модели времени: время по Ньютону и время по Эйнштейну. Эти модели не согласуются между собой и, следовательно, каждая из них не даёт адекватного представления о природе времени.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Время по Ньютону, - это нейтральный внешний параметр, не принимающий участия в механическом движении и в физико-химических процессах. Явления физической реальности происходят  независимо от хода времени, как бы «на фоне» времени.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Время по Эйнштейну, - это мнимая величина. Фундаментальный физический смысл имеет производная по времени (скорость света).</w:t>
      </w:r>
    </w:p>
    <w:p w:rsidR="00C66B7D" w:rsidRPr="006B7462" w:rsidRDefault="00C66B7D" w:rsidP="00C66B7D">
      <w:pPr>
        <w:rPr>
          <w:sz w:val="44"/>
          <w:szCs w:val="44"/>
        </w:rPr>
      </w:pPr>
    </w:p>
    <w:p w:rsidR="00C66B7D" w:rsidRPr="00EE2F50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Илья Пригожин, один из основателей неравновесной термодинамики стационарных процессов, указал на необходимость такой модели времени, которая была бы основана на</w:t>
      </w:r>
      <w:proofErr w:type="gramStart"/>
      <w:r w:rsidRPr="006B7462">
        <w:rPr>
          <w:sz w:val="44"/>
          <w:szCs w:val="44"/>
        </w:rPr>
        <w:t xml:space="preserve"> В</w:t>
      </w:r>
      <w:proofErr w:type="gramEnd"/>
      <w:r w:rsidRPr="006B7462">
        <w:rPr>
          <w:sz w:val="44"/>
          <w:szCs w:val="44"/>
        </w:rPr>
        <w:t xml:space="preserve">тором законе термодинамики с учетом тенденции развития Вселенной </w:t>
      </w:r>
      <w:r w:rsidRPr="00EE2F50">
        <w:rPr>
          <w:sz w:val="44"/>
          <w:szCs w:val="44"/>
        </w:rPr>
        <w:t xml:space="preserve">в сторону увеличения энтропии </w:t>
      </w:r>
      <w:r w:rsidRPr="00EE2F50">
        <w:rPr>
          <w:sz w:val="44"/>
          <w:szCs w:val="44"/>
          <w:lang w:val="en-US"/>
        </w:rPr>
        <w:t>[</w:t>
      </w:r>
      <w:r w:rsidRPr="00EE2F50">
        <w:rPr>
          <w:sz w:val="44"/>
          <w:szCs w:val="44"/>
        </w:rPr>
        <w:t>5</w:t>
      </w:r>
      <w:r w:rsidRPr="00EE2F50">
        <w:rPr>
          <w:sz w:val="44"/>
          <w:szCs w:val="44"/>
          <w:lang w:val="en-US"/>
        </w:rPr>
        <w:t>]</w:t>
      </w:r>
      <w:r w:rsidRPr="00EE2F50">
        <w:rPr>
          <w:sz w:val="44"/>
          <w:szCs w:val="44"/>
        </w:rPr>
        <w:t>.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По Пригожину, время должно войти в уравнения термодинамики в виде физико-математического оператора, направляющего термодинамические процессы в сторону увеличения энтропии.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Заметим, что Пригожин не дал формулы оператора времени при взаимодействии системы с термодинамическим аттрактором</w:t>
      </w:r>
      <w:proofErr w:type="gramStart"/>
      <w:r w:rsidRPr="006B7462">
        <w:rPr>
          <w:sz w:val="44"/>
          <w:szCs w:val="44"/>
        </w:rPr>
        <w:t>.</w:t>
      </w:r>
      <w:proofErr w:type="gramEnd"/>
      <w:r w:rsidRPr="006B7462">
        <w:rPr>
          <w:sz w:val="44"/>
          <w:szCs w:val="44"/>
        </w:rPr>
        <w:t xml:space="preserve"> </w:t>
      </w:r>
      <w:proofErr w:type="gramStart"/>
      <w:r w:rsidRPr="006B7462">
        <w:rPr>
          <w:sz w:val="44"/>
          <w:szCs w:val="44"/>
        </w:rPr>
        <w:t>в</w:t>
      </w:r>
      <w:proofErr w:type="gramEnd"/>
      <w:r w:rsidRPr="006B7462">
        <w:rPr>
          <w:sz w:val="44"/>
          <w:szCs w:val="44"/>
        </w:rPr>
        <w:t xml:space="preserve"> его неравновесной термодинамике стационарных процессов время в явном виде отсутствует (исследуются свойства производной энтропии по времени).</w:t>
      </w:r>
    </w:p>
    <w:p w:rsidR="00C66B7D" w:rsidRPr="006B7462" w:rsidRDefault="00C66B7D" w:rsidP="00C66B7D">
      <w:pPr>
        <w:rPr>
          <w:color w:val="FF0000"/>
          <w:sz w:val="44"/>
          <w:szCs w:val="44"/>
        </w:rPr>
      </w:pPr>
      <w:r w:rsidRPr="006B7462">
        <w:rPr>
          <w:sz w:val="44"/>
          <w:szCs w:val="44"/>
        </w:rPr>
        <w:t xml:space="preserve">Наше предложение использовать оператор времени, названный термодинамическим временем, </w:t>
      </w:r>
      <w:r w:rsidRPr="00EE2F50">
        <w:rPr>
          <w:sz w:val="44"/>
          <w:szCs w:val="44"/>
        </w:rPr>
        <w:t xml:space="preserve">опубликовано в 1989 г. </w:t>
      </w:r>
      <w:r w:rsidRPr="00EE2F50">
        <w:rPr>
          <w:sz w:val="44"/>
          <w:szCs w:val="44"/>
          <w:lang w:val="en-US"/>
        </w:rPr>
        <w:t>[</w:t>
      </w:r>
      <w:r w:rsidR="007042A4" w:rsidRPr="00EE2F50">
        <w:rPr>
          <w:sz w:val="44"/>
          <w:szCs w:val="44"/>
          <w:lang w:val="en-US"/>
        </w:rPr>
        <w:t>6</w:t>
      </w:r>
      <w:r w:rsidRPr="00EE2F50">
        <w:rPr>
          <w:sz w:val="44"/>
          <w:szCs w:val="44"/>
          <w:lang w:val="en-US"/>
        </w:rPr>
        <w:t>]</w:t>
      </w:r>
      <w:r w:rsidRPr="00EE2F50">
        <w:rPr>
          <w:sz w:val="44"/>
          <w:szCs w:val="44"/>
        </w:rPr>
        <w:t>.</w:t>
      </w:r>
      <w:r w:rsidRPr="006B7462">
        <w:rPr>
          <w:sz w:val="44"/>
          <w:szCs w:val="44"/>
        </w:rPr>
        <w:t xml:space="preserve"> Детальное описание свойств и применения термодинамического времени при изучении неравновесных процессов различной </w:t>
      </w:r>
      <w:r w:rsidRPr="00EE2F50">
        <w:rPr>
          <w:sz w:val="44"/>
          <w:szCs w:val="44"/>
        </w:rPr>
        <w:t>природы</w:t>
      </w:r>
      <w:r w:rsidRPr="006B7462">
        <w:rPr>
          <w:color w:val="FF0000"/>
          <w:sz w:val="44"/>
          <w:szCs w:val="44"/>
        </w:rPr>
        <w:t xml:space="preserve"> </w:t>
      </w:r>
      <w:r w:rsidRPr="00EE2F50">
        <w:rPr>
          <w:sz w:val="44"/>
          <w:szCs w:val="44"/>
        </w:rPr>
        <w:t xml:space="preserve">дано в книге </w:t>
      </w:r>
      <w:r w:rsidRPr="00EE2F50">
        <w:rPr>
          <w:sz w:val="44"/>
          <w:szCs w:val="44"/>
          <w:lang w:val="en-US"/>
        </w:rPr>
        <w:t>[</w:t>
      </w:r>
      <w:r w:rsidR="007042A4" w:rsidRPr="00EE2F50">
        <w:rPr>
          <w:sz w:val="44"/>
          <w:szCs w:val="44"/>
          <w:lang w:val="en-US"/>
        </w:rPr>
        <w:t>7</w:t>
      </w:r>
      <w:r w:rsidRPr="00EE2F50">
        <w:rPr>
          <w:sz w:val="44"/>
          <w:szCs w:val="44"/>
          <w:lang w:val="en-US"/>
        </w:rPr>
        <w:t>]</w:t>
      </w:r>
      <w:r w:rsidRPr="00EE2F50">
        <w:rPr>
          <w:sz w:val="44"/>
          <w:szCs w:val="44"/>
        </w:rPr>
        <w:t>.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Термодинамическое время  является мерой отклонения данного состояния системы от состояния термодинамического равновесия  и обладает свойствами термодинамической функции состояния.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Функция состояния положительно определена:</w:t>
      </w:r>
    </w:p>
    <w:p w:rsidR="00C66B7D" w:rsidRPr="006B7462" w:rsidRDefault="00C66B7D" w:rsidP="00C66B7D">
      <w:pPr>
        <w:rPr>
          <w:sz w:val="44"/>
          <w:szCs w:val="44"/>
        </w:rPr>
      </w:pPr>
    </w:p>
    <w:p w:rsidR="00C66B7D" w:rsidRPr="006B7462" w:rsidRDefault="00C66B7D" w:rsidP="00C66B7D">
      <w:pPr>
        <w:tabs>
          <w:tab w:val="left" w:pos="5472"/>
        </w:tabs>
        <w:rPr>
          <w:sz w:val="44"/>
          <w:szCs w:val="44"/>
        </w:rPr>
      </w:pPr>
      <w:r w:rsidRPr="006B7462">
        <w:rPr>
          <w:sz w:val="44"/>
          <w:szCs w:val="44"/>
        </w:rPr>
        <w:t>Τ = (</w:t>
      </w:r>
      <w:proofErr w:type="gramStart"/>
      <w:r w:rsidRPr="006B7462">
        <w:rPr>
          <w:sz w:val="44"/>
          <w:szCs w:val="44"/>
          <w:lang w:val="en-US"/>
        </w:rPr>
        <w:t>t</w:t>
      </w:r>
      <w:proofErr w:type="spellStart"/>
      <w:proofErr w:type="gramEnd"/>
      <w:r w:rsidRPr="006B7462">
        <w:rPr>
          <w:sz w:val="44"/>
          <w:szCs w:val="44"/>
          <w:vertAlign w:val="subscript"/>
        </w:rPr>
        <w:t>равн</w:t>
      </w:r>
      <w:proofErr w:type="spellEnd"/>
      <w:r w:rsidRPr="006B7462">
        <w:rPr>
          <w:sz w:val="44"/>
          <w:szCs w:val="44"/>
          <w:vertAlign w:val="subscript"/>
        </w:rPr>
        <w:t xml:space="preserve">  </w:t>
      </w:r>
      <w:r w:rsidRPr="006B7462">
        <w:rPr>
          <w:sz w:val="44"/>
          <w:szCs w:val="44"/>
        </w:rPr>
        <w:t xml:space="preserve">- </w:t>
      </w:r>
      <w:r w:rsidRPr="006B7462">
        <w:rPr>
          <w:sz w:val="44"/>
          <w:szCs w:val="44"/>
          <w:lang w:val="en-US"/>
        </w:rPr>
        <w:t>t)</w:t>
      </w:r>
      <w:r w:rsidRPr="006B7462">
        <w:rPr>
          <w:sz w:val="44"/>
          <w:szCs w:val="44"/>
        </w:rPr>
        <w:t>,   Τ ≥ 0,</w:t>
      </w:r>
      <w:r w:rsidRPr="006B7462">
        <w:rPr>
          <w:sz w:val="44"/>
          <w:szCs w:val="44"/>
        </w:rPr>
        <w:tab/>
      </w:r>
      <w:r w:rsidR="007B1024" w:rsidRPr="006B7462">
        <w:rPr>
          <w:sz w:val="44"/>
          <w:szCs w:val="44"/>
        </w:rPr>
        <w:t xml:space="preserve">                                                        </w:t>
      </w:r>
      <w:r w:rsidR="00097707">
        <w:rPr>
          <w:sz w:val="44"/>
          <w:szCs w:val="44"/>
        </w:rPr>
        <w:t xml:space="preserve">          </w:t>
      </w:r>
      <w:r w:rsidR="007B1024" w:rsidRPr="006B7462">
        <w:rPr>
          <w:sz w:val="44"/>
          <w:szCs w:val="44"/>
        </w:rPr>
        <w:t xml:space="preserve"> </w:t>
      </w:r>
      <w:r w:rsidRPr="006B7462">
        <w:rPr>
          <w:sz w:val="44"/>
          <w:szCs w:val="44"/>
        </w:rPr>
        <w:t>(1)</w:t>
      </w:r>
    </w:p>
    <w:p w:rsidR="00C66B7D" w:rsidRPr="006B7462" w:rsidRDefault="00C66B7D" w:rsidP="00C66B7D">
      <w:pPr>
        <w:tabs>
          <w:tab w:val="left" w:pos="5472"/>
        </w:tabs>
        <w:rPr>
          <w:sz w:val="44"/>
          <w:szCs w:val="44"/>
        </w:rPr>
      </w:pPr>
    </w:p>
    <w:p w:rsidR="00C66B7D" w:rsidRPr="006B7462" w:rsidRDefault="00C66B7D" w:rsidP="00C66B7D">
      <w:pPr>
        <w:tabs>
          <w:tab w:val="left" w:pos="5472"/>
        </w:tabs>
        <w:rPr>
          <w:sz w:val="44"/>
          <w:szCs w:val="44"/>
        </w:rPr>
      </w:pPr>
      <w:r w:rsidRPr="006B7462">
        <w:rPr>
          <w:sz w:val="44"/>
          <w:szCs w:val="44"/>
        </w:rPr>
        <w:t>где греческая буква «</w:t>
      </w:r>
      <w:proofErr w:type="spellStart"/>
      <w:r w:rsidRPr="006B7462">
        <w:rPr>
          <w:sz w:val="44"/>
          <w:szCs w:val="44"/>
        </w:rPr>
        <w:t>тау</w:t>
      </w:r>
      <w:proofErr w:type="spellEnd"/>
      <w:r w:rsidRPr="006B7462">
        <w:rPr>
          <w:sz w:val="44"/>
          <w:szCs w:val="44"/>
        </w:rPr>
        <w:t xml:space="preserve">» Τ – термодинамическое время; </w:t>
      </w:r>
      <w:proofErr w:type="gramStart"/>
      <w:r w:rsidRPr="006B7462">
        <w:rPr>
          <w:sz w:val="44"/>
          <w:szCs w:val="44"/>
          <w:lang w:val="en-US"/>
        </w:rPr>
        <w:t>t</w:t>
      </w:r>
      <w:proofErr w:type="spellStart"/>
      <w:proofErr w:type="gramEnd"/>
      <w:r w:rsidRPr="006B7462">
        <w:rPr>
          <w:sz w:val="44"/>
          <w:szCs w:val="44"/>
          <w:vertAlign w:val="subscript"/>
        </w:rPr>
        <w:t>равн</w:t>
      </w:r>
      <w:proofErr w:type="spellEnd"/>
      <w:r w:rsidRPr="006B7462">
        <w:rPr>
          <w:sz w:val="44"/>
          <w:szCs w:val="44"/>
          <w:vertAlign w:val="subscript"/>
        </w:rPr>
        <w:t xml:space="preserve">  </w:t>
      </w:r>
      <w:r w:rsidRPr="006B7462">
        <w:rPr>
          <w:sz w:val="44"/>
          <w:szCs w:val="44"/>
        </w:rPr>
        <w:t xml:space="preserve">- момент достижения равновесия по шкале отсчета лабораторного времени  </w:t>
      </w:r>
      <w:r w:rsidRPr="006B7462">
        <w:rPr>
          <w:sz w:val="44"/>
          <w:szCs w:val="44"/>
          <w:lang w:val="en-US"/>
        </w:rPr>
        <w:t>t</w:t>
      </w:r>
      <w:r w:rsidRPr="006B7462">
        <w:rPr>
          <w:sz w:val="44"/>
          <w:szCs w:val="44"/>
        </w:rPr>
        <w:t>.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Термодинамическое время исследуемой системы численно равно отрезку времени,  отделяющего  состояние системы в текущий момент от состояния в момент достижения равновесия. Термодинамическое время равновесной системы равно нулю и сохраняет это значение независимо от продолжительности пребывания системы в состоянии равновесия. 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Таким образом, термодинамическое время является собственным (внутренним) временем изучаемой системы. В этом его принципиальное отличие от физически  нейтрального времени Ньютона. 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Подобно температуре  и в отличие от энтропии, термодинамическое время обладает свойствами интенсивной величины. Интенсивные параметры могут принимать определенные значения в каждой точке системы. Поэтому могут существовать  градиенты термодинамического времени. В дискретных системах термодинамическое время является статистически распределенной величиной. </w:t>
      </w:r>
      <w:proofErr w:type="gramStart"/>
      <w:r w:rsidRPr="006B7462">
        <w:rPr>
          <w:sz w:val="44"/>
          <w:szCs w:val="44"/>
        </w:rPr>
        <w:t>В сложной иерархической системе, (например, «молекула – клетка – орган -  организм – популяция – биосфера») термодинамическое время имеет фрактальную структуру.</w:t>
      </w:r>
      <w:proofErr w:type="gramEnd"/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Будучи функцией состояния, термодинамическое время обладает сво</w:t>
      </w:r>
      <w:r w:rsidR="00097707">
        <w:rPr>
          <w:sz w:val="44"/>
          <w:szCs w:val="44"/>
        </w:rPr>
        <w:t>й</w:t>
      </w:r>
      <w:r w:rsidRPr="006B7462">
        <w:rPr>
          <w:sz w:val="44"/>
          <w:szCs w:val="44"/>
        </w:rPr>
        <w:t xml:space="preserve">ствами полного дифференциала и экстремальности. На действительной траектории спонтанного процесса термодинамическое время удовлетворяет принципу кратчайшего времени. 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Критерием достижения равновесия в изобарно-изотермической системе является достижение максимальной величины энтропии. Состояние с максимальным значением энтропии обладает свойствами термодинамического аттрактора.</w:t>
      </w:r>
    </w:p>
    <w:p w:rsidR="00C66B7D" w:rsidRPr="006B7462" w:rsidRDefault="00C66B7D" w:rsidP="00C66B7D">
      <w:pPr>
        <w:pBdr>
          <w:bottom w:val="double" w:sz="6" w:space="1" w:color="auto"/>
        </w:pBdr>
        <w:rPr>
          <w:sz w:val="44"/>
          <w:szCs w:val="44"/>
        </w:rPr>
      </w:pPr>
      <w:r w:rsidRPr="006B7462">
        <w:rPr>
          <w:sz w:val="44"/>
          <w:szCs w:val="44"/>
        </w:rPr>
        <w:t xml:space="preserve"> Все спонтанные процессы термодинамической эволюции идут  в сторону этого аттрактора. Однако, ситуация может коренным образом измениться, если в системе появится другой, более мощный, аттрактор.</w:t>
      </w:r>
    </w:p>
    <w:p w:rsidR="00C66B7D" w:rsidRPr="006B7462" w:rsidRDefault="00C66B7D" w:rsidP="00C66B7D">
      <w:pPr>
        <w:pBdr>
          <w:bottom w:val="double" w:sz="6" w:space="1" w:color="auto"/>
        </w:pBdr>
        <w:rPr>
          <w:sz w:val="44"/>
          <w:szCs w:val="44"/>
        </w:rPr>
      </w:pPr>
      <w:r w:rsidRPr="006B7462">
        <w:rPr>
          <w:sz w:val="44"/>
          <w:szCs w:val="44"/>
        </w:rPr>
        <w:t xml:space="preserve"> </w:t>
      </w:r>
      <w:r w:rsidRPr="006B7462">
        <w:rPr>
          <w:sz w:val="44"/>
          <w:szCs w:val="44"/>
        </w:rPr>
        <w:tab/>
      </w:r>
    </w:p>
    <w:p w:rsidR="00C66B7D" w:rsidRPr="006B7462" w:rsidRDefault="00C66B7D" w:rsidP="00C66B7D">
      <w:pPr>
        <w:jc w:val="left"/>
        <w:rPr>
          <w:sz w:val="44"/>
          <w:szCs w:val="44"/>
          <w:u w:val="single"/>
        </w:rPr>
      </w:pPr>
    </w:p>
    <w:p w:rsidR="00C66B7D" w:rsidRPr="006B7462" w:rsidRDefault="00C66B7D" w:rsidP="00C66B7D">
      <w:pPr>
        <w:jc w:val="left"/>
        <w:rPr>
          <w:sz w:val="44"/>
          <w:szCs w:val="44"/>
          <w:u w:val="single"/>
        </w:rPr>
      </w:pPr>
      <w:r w:rsidRPr="006B7462">
        <w:rPr>
          <w:sz w:val="44"/>
          <w:szCs w:val="44"/>
          <w:u w:val="single"/>
        </w:rPr>
        <w:t>2.2</w:t>
      </w:r>
      <w:r w:rsidRPr="006B7462">
        <w:rPr>
          <w:sz w:val="44"/>
          <w:szCs w:val="44"/>
          <w:u w:val="single"/>
          <w:lang w:val="en-US"/>
        </w:rPr>
        <w:t xml:space="preserve">  </w:t>
      </w:r>
      <w:proofErr w:type="spellStart"/>
      <w:r w:rsidRPr="006B7462">
        <w:rPr>
          <w:sz w:val="44"/>
          <w:szCs w:val="44"/>
          <w:u w:val="single"/>
        </w:rPr>
        <w:t>Негэнтропия</w:t>
      </w:r>
      <w:proofErr w:type="spellEnd"/>
      <w:r w:rsidRPr="006B7462">
        <w:rPr>
          <w:sz w:val="44"/>
          <w:szCs w:val="44"/>
          <w:u w:val="single"/>
        </w:rPr>
        <w:t xml:space="preserve"> – продукт неэргодических процессов 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  <w:lang w:val="en-US"/>
        </w:rPr>
      </w:pPr>
      <w:r w:rsidRPr="006B7462">
        <w:rPr>
          <w:sz w:val="44"/>
          <w:szCs w:val="44"/>
        </w:rPr>
        <w:t xml:space="preserve">По гипотезе Шредингера </w:t>
      </w:r>
      <w:r w:rsidRPr="006B7462">
        <w:rPr>
          <w:sz w:val="44"/>
          <w:szCs w:val="44"/>
          <w:lang w:val="en-US"/>
        </w:rPr>
        <w:t>[1]</w:t>
      </w:r>
      <w:r w:rsidRPr="006B7462">
        <w:rPr>
          <w:sz w:val="44"/>
          <w:szCs w:val="44"/>
        </w:rPr>
        <w:t xml:space="preserve">, в ходе биохимических реакций  переваривания пищи, одновременно образуются энтропия и 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 xml:space="preserve">. Ни Шредингер, ни его сторонники, не предполагали других возможных источников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. 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</w:rPr>
      </w:pPr>
      <w:r w:rsidRPr="006B7462">
        <w:rPr>
          <w:sz w:val="44"/>
          <w:szCs w:val="44"/>
        </w:rPr>
        <w:t>Между тем, в термодинамике давно известен  эмпирический принцип максимальной работы:  при переходе системы из одного равновесного состояния в другое, работа равновесного перехода всегда больше работы неравновесного перехода.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Причина потери работоспособности неизвестна. По существующим оценкам, теряется не меньше 30% от </w:t>
      </w:r>
      <w:proofErr w:type="spellStart"/>
      <w:r w:rsidRPr="006B7462">
        <w:rPr>
          <w:sz w:val="44"/>
          <w:szCs w:val="44"/>
        </w:rPr>
        <w:t>энергооборота</w:t>
      </w:r>
      <w:proofErr w:type="spellEnd"/>
      <w:r w:rsidRPr="006B7462">
        <w:rPr>
          <w:sz w:val="44"/>
          <w:szCs w:val="44"/>
        </w:rPr>
        <w:t xml:space="preserve">. Куда пропадает, где и в какой форме накапливается потерянная энергия – тоже неизвестно. Поэтому </w:t>
      </w:r>
      <w:proofErr w:type="spellStart"/>
      <w:r w:rsidRPr="006B7462">
        <w:rPr>
          <w:sz w:val="44"/>
          <w:szCs w:val="44"/>
        </w:rPr>
        <w:t>неэргодическте</w:t>
      </w:r>
      <w:proofErr w:type="spellEnd"/>
      <w:r w:rsidRPr="006B7462">
        <w:rPr>
          <w:sz w:val="44"/>
          <w:szCs w:val="44"/>
        </w:rPr>
        <w:t xml:space="preserve"> потери энергии вносят существенную ошибку в расчеты энергетического баланса планеты Земля.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</w:rPr>
      </w:pPr>
      <w:r w:rsidRPr="006B7462">
        <w:rPr>
          <w:sz w:val="44"/>
          <w:szCs w:val="44"/>
        </w:rPr>
        <w:t>Прирост энтропии одинаков в равновесных и неравновесных переходах, т.к. энтропия является функцией состояния и не зависит от пути перехода. Под вопросом оказывается закон сохранения энергии. В статистической физике была</w:t>
      </w:r>
      <w:r w:rsidR="00097707">
        <w:rPr>
          <w:sz w:val="44"/>
          <w:szCs w:val="44"/>
        </w:rPr>
        <w:t xml:space="preserve"> принята в качестве постулата </w:t>
      </w:r>
      <w:r w:rsidRPr="006B7462">
        <w:rPr>
          <w:sz w:val="44"/>
          <w:szCs w:val="44"/>
        </w:rPr>
        <w:t>эргодическая теорема (недоказанная для реальных неравновесных процессов).  Неэргодические процессы (к числу которых относятся  и феномен жизни) выпали из поля внимания фундаментальной науки.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</w:rPr>
      </w:pPr>
      <w:r w:rsidRPr="006B7462">
        <w:rPr>
          <w:sz w:val="44"/>
          <w:szCs w:val="44"/>
          <w:lang w:val="en-US"/>
        </w:rPr>
        <w:t>S-</w:t>
      </w:r>
      <w:r w:rsidR="001B2327" w:rsidRPr="006B7462">
        <w:rPr>
          <w:sz w:val="44"/>
          <w:szCs w:val="44"/>
        </w:rPr>
        <w:t>теорема Климо</w:t>
      </w:r>
      <w:r w:rsidRPr="006B7462">
        <w:rPr>
          <w:sz w:val="44"/>
          <w:szCs w:val="44"/>
        </w:rPr>
        <w:t xml:space="preserve">нтовича, в сочетании с необъяснимой потерей энергии в неэргодических процессах, показывает, что «потерянная» энергия расходуется на производство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в масштабах Вселенной. В итоге, причина неэргодических потерь энергии перестала быть загадкой, омрачавшей термодинамику на протяжении более  100 лет. 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Термин «неэргодические процессы» утратил смысл: по своей природе, все неравновесные процессы являются эргодическими. При термодинамическом описании неравновесных процессов</w:t>
      </w:r>
      <w:r w:rsidR="007B1024" w:rsidRPr="006B7462">
        <w:rPr>
          <w:sz w:val="44"/>
          <w:szCs w:val="44"/>
        </w:rPr>
        <w:t xml:space="preserve"> в общем виде</w:t>
      </w:r>
      <w:r w:rsidRPr="006B7462">
        <w:rPr>
          <w:sz w:val="44"/>
          <w:szCs w:val="44"/>
        </w:rPr>
        <w:t xml:space="preserve">, уравнения должны учитывать наличие </w:t>
      </w:r>
      <w:proofErr w:type="spellStart"/>
      <w:r w:rsidRPr="006B7462">
        <w:rPr>
          <w:sz w:val="44"/>
          <w:szCs w:val="44"/>
        </w:rPr>
        <w:t>негэнтропийного</w:t>
      </w:r>
      <w:proofErr w:type="spellEnd"/>
      <w:r w:rsidRPr="006B7462">
        <w:rPr>
          <w:sz w:val="44"/>
          <w:szCs w:val="44"/>
        </w:rPr>
        <w:t xml:space="preserve"> аттрактора.</w:t>
      </w:r>
    </w:p>
    <w:p w:rsidR="00C66B7D" w:rsidRPr="006B7462" w:rsidRDefault="0075272F" w:rsidP="00C66B7D">
      <w:pPr>
        <w:rPr>
          <w:sz w:val="44"/>
          <w:szCs w:val="44"/>
        </w:rPr>
      </w:pPr>
      <w:proofErr w:type="spellStart"/>
      <w:r w:rsidRPr="006B7462">
        <w:rPr>
          <w:sz w:val="44"/>
          <w:szCs w:val="44"/>
        </w:rPr>
        <w:t>Уранение</w:t>
      </w:r>
      <w:proofErr w:type="spellEnd"/>
      <w:r w:rsidRPr="006B7462">
        <w:rPr>
          <w:sz w:val="44"/>
          <w:szCs w:val="44"/>
        </w:rPr>
        <w:t xml:space="preserve"> </w:t>
      </w:r>
      <w:r w:rsidR="007D59AA">
        <w:rPr>
          <w:sz w:val="44"/>
          <w:szCs w:val="44"/>
        </w:rPr>
        <w:t>состояния</w:t>
      </w:r>
      <w:r w:rsidR="00C66B7D" w:rsidRPr="006B7462">
        <w:rPr>
          <w:sz w:val="44"/>
          <w:szCs w:val="44"/>
        </w:rPr>
        <w:t xml:space="preserve"> изобарно-изотермической системы </w:t>
      </w:r>
      <w:r w:rsidR="007D59AA">
        <w:rPr>
          <w:sz w:val="44"/>
          <w:szCs w:val="44"/>
        </w:rPr>
        <w:t>приобретает</w:t>
      </w:r>
      <w:r w:rsidR="00C66B7D" w:rsidRPr="006B7462">
        <w:rPr>
          <w:sz w:val="44"/>
          <w:szCs w:val="44"/>
        </w:rPr>
        <w:t xml:space="preserve"> </w:t>
      </w:r>
      <w:r w:rsidR="007B1024" w:rsidRPr="006B7462">
        <w:rPr>
          <w:sz w:val="44"/>
          <w:szCs w:val="44"/>
        </w:rPr>
        <w:t>вид</w:t>
      </w:r>
      <w:r w:rsidR="00C66B7D" w:rsidRPr="006B7462">
        <w:rPr>
          <w:sz w:val="44"/>
          <w:szCs w:val="44"/>
        </w:rPr>
        <w:t>:</w:t>
      </w:r>
    </w:p>
    <w:p w:rsidR="00C66B7D" w:rsidRPr="006B7462" w:rsidRDefault="00C66B7D" w:rsidP="00C66B7D">
      <w:pPr>
        <w:rPr>
          <w:sz w:val="44"/>
          <w:szCs w:val="44"/>
        </w:rPr>
      </w:pPr>
    </w:p>
    <w:p w:rsidR="00C66B7D" w:rsidRPr="006B7462" w:rsidRDefault="00C66B7D" w:rsidP="00C66B7D">
      <w:pPr>
        <w:rPr>
          <w:sz w:val="44"/>
          <w:szCs w:val="44"/>
          <w:lang w:val="en-US"/>
        </w:rPr>
      </w:pPr>
      <w:r w:rsidRPr="006B7462">
        <w:rPr>
          <w:sz w:val="44"/>
          <w:szCs w:val="44"/>
        </w:rPr>
        <w:t>-Δ</w:t>
      </w:r>
      <w:r w:rsidRPr="006B7462">
        <w:rPr>
          <w:sz w:val="44"/>
          <w:szCs w:val="44"/>
          <w:lang w:val="en-US"/>
        </w:rPr>
        <w:t xml:space="preserve">G = ΔU + TΔS - ΔΦ,                                                                            </w:t>
      </w:r>
      <w:r w:rsidR="007B1024" w:rsidRPr="006B7462">
        <w:rPr>
          <w:sz w:val="44"/>
          <w:szCs w:val="44"/>
        </w:rPr>
        <w:t xml:space="preserve">  </w:t>
      </w:r>
      <w:r w:rsidR="00A66E11" w:rsidRPr="006B7462">
        <w:rPr>
          <w:sz w:val="44"/>
          <w:szCs w:val="44"/>
        </w:rPr>
        <w:t xml:space="preserve">      </w:t>
      </w:r>
      <w:r w:rsidRPr="006B7462">
        <w:rPr>
          <w:sz w:val="44"/>
          <w:szCs w:val="44"/>
          <w:lang w:val="en-US"/>
        </w:rPr>
        <w:t>(</w:t>
      </w:r>
      <w:r w:rsidRPr="006B7462">
        <w:rPr>
          <w:sz w:val="44"/>
          <w:szCs w:val="44"/>
        </w:rPr>
        <w:t>2</w:t>
      </w:r>
      <w:r w:rsidRPr="006B7462">
        <w:rPr>
          <w:sz w:val="44"/>
          <w:szCs w:val="44"/>
          <w:lang w:val="en-US"/>
        </w:rPr>
        <w:t>)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>где</w:t>
      </w:r>
      <w:proofErr w:type="gramStart"/>
      <w:r w:rsidRPr="006B7462">
        <w:rPr>
          <w:sz w:val="44"/>
          <w:szCs w:val="44"/>
        </w:rPr>
        <w:t xml:space="preserve">  (</w:t>
      </w:r>
      <w:r w:rsidRPr="006B7462">
        <w:rPr>
          <w:sz w:val="44"/>
          <w:szCs w:val="44"/>
          <w:lang w:val="en-US"/>
        </w:rPr>
        <w:t>-  ΔΦ</w:t>
      </w:r>
      <w:r w:rsidRPr="006B7462">
        <w:rPr>
          <w:sz w:val="44"/>
          <w:szCs w:val="44"/>
        </w:rPr>
        <w:t xml:space="preserve">)  - </w:t>
      </w:r>
      <w:proofErr w:type="gramEnd"/>
      <w:r w:rsidRPr="006B7462">
        <w:rPr>
          <w:sz w:val="44"/>
          <w:szCs w:val="44"/>
        </w:rPr>
        <w:t xml:space="preserve">работоспособность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>.</w:t>
      </w:r>
    </w:p>
    <w:p w:rsidR="00C66B7D" w:rsidRPr="006B7462" w:rsidRDefault="00C66B7D" w:rsidP="00C66B7D">
      <w:pPr>
        <w:rPr>
          <w:sz w:val="44"/>
          <w:szCs w:val="44"/>
        </w:rPr>
      </w:pP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Установлено </w:t>
      </w:r>
      <w:r w:rsidRPr="006B7462">
        <w:rPr>
          <w:sz w:val="44"/>
          <w:szCs w:val="44"/>
          <w:lang w:val="en-US"/>
        </w:rPr>
        <w:t>[7]</w:t>
      </w:r>
      <w:r w:rsidRPr="006B7462">
        <w:rPr>
          <w:sz w:val="44"/>
          <w:szCs w:val="44"/>
        </w:rPr>
        <w:t>, что относительная величина  слагаемых  удовлетворяет соотношению:</w:t>
      </w:r>
    </w:p>
    <w:p w:rsidR="00C66B7D" w:rsidRPr="006B7462" w:rsidRDefault="00C66B7D" w:rsidP="00C66B7D">
      <w:pPr>
        <w:rPr>
          <w:sz w:val="44"/>
          <w:szCs w:val="44"/>
          <w:lang w:val="en-US"/>
        </w:rPr>
      </w:pPr>
      <w:r w:rsidRPr="006B7462">
        <w:rPr>
          <w:sz w:val="44"/>
          <w:szCs w:val="44"/>
        </w:rPr>
        <w:t xml:space="preserve">                  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  <w:lang w:val="en-US"/>
        </w:rPr>
        <w:t>- ΔΦ</w:t>
      </w:r>
      <w:r w:rsidR="00BE4E5B">
        <w:rPr>
          <w:sz w:val="44"/>
          <w:szCs w:val="44"/>
          <w:lang w:val="en-US"/>
        </w:rPr>
        <w:t xml:space="preserve"> /</w:t>
      </w:r>
      <w:r w:rsidRPr="006B7462">
        <w:rPr>
          <w:sz w:val="44"/>
          <w:szCs w:val="44"/>
          <w:lang w:val="en-US"/>
        </w:rPr>
        <w:t xml:space="preserve"> TΔS = n/2,                                                                                       </w:t>
      </w:r>
      <w:r w:rsidR="00A66E11" w:rsidRPr="006B7462">
        <w:rPr>
          <w:sz w:val="44"/>
          <w:szCs w:val="44"/>
        </w:rPr>
        <w:t xml:space="preserve">     </w:t>
      </w:r>
      <w:r w:rsidRPr="006B7462">
        <w:rPr>
          <w:sz w:val="44"/>
          <w:szCs w:val="44"/>
          <w:lang w:val="en-US"/>
        </w:rPr>
        <w:t>(</w:t>
      </w:r>
      <w:r w:rsidRPr="006B7462">
        <w:rPr>
          <w:sz w:val="44"/>
          <w:szCs w:val="44"/>
        </w:rPr>
        <w:t>3</w:t>
      </w:r>
      <w:r w:rsidRPr="006B7462">
        <w:rPr>
          <w:sz w:val="44"/>
          <w:szCs w:val="44"/>
          <w:lang w:val="en-US"/>
        </w:rPr>
        <w:t>)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где </w:t>
      </w:r>
      <w:r w:rsidRPr="006B7462">
        <w:rPr>
          <w:sz w:val="44"/>
          <w:szCs w:val="44"/>
          <w:lang w:val="en-US"/>
        </w:rPr>
        <w:t>n = 1,</w:t>
      </w:r>
      <w:r w:rsidR="007D59AA">
        <w:rPr>
          <w:sz w:val="44"/>
          <w:szCs w:val="44"/>
        </w:rPr>
        <w:t xml:space="preserve"> </w:t>
      </w:r>
      <w:r w:rsidRPr="006B7462">
        <w:rPr>
          <w:sz w:val="44"/>
          <w:szCs w:val="44"/>
          <w:lang w:val="en-US"/>
        </w:rPr>
        <w:t>2,</w:t>
      </w:r>
      <w:r w:rsidR="007D59AA">
        <w:rPr>
          <w:sz w:val="44"/>
          <w:szCs w:val="44"/>
        </w:rPr>
        <w:t xml:space="preserve"> </w:t>
      </w:r>
      <w:r w:rsidRPr="006B7462">
        <w:rPr>
          <w:sz w:val="44"/>
          <w:szCs w:val="44"/>
          <w:lang w:val="en-US"/>
        </w:rPr>
        <w:t xml:space="preserve">3 … - </w:t>
      </w:r>
      <w:r w:rsidRPr="006B7462">
        <w:rPr>
          <w:sz w:val="44"/>
          <w:szCs w:val="44"/>
        </w:rPr>
        <w:t>диссипативный порядок термодинамического процесса.</w:t>
      </w:r>
    </w:p>
    <w:p w:rsidR="00C66B7D" w:rsidRPr="006B7462" w:rsidRDefault="00C66B7D" w:rsidP="00C66B7D">
      <w:pPr>
        <w:rPr>
          <w:sz w:val="44"/>
          <w:szCs w:val="44"/>
        </w:rPr>
      </w:pP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      При решении определенных задач, значения </w:t>
      </w:r>
      <w:r w:rsidRPr="006B7462">
        <w:rPr>
          <w:sz w:val="44"/>
          <w:szCs w:val="44"/>
          <w:lang w:val="en-US"/>
        </w:rPr>
        <w:t>TΔS</w:t>
      </w:r>
      <w:r w:rsidRPr="006B7462">
        <w:rPr>
          <w:sz w:val="44"/>
          <w:szCs w:val="44"/>
        </w:rPr>
        <w:t xml:space="preserve"> и</w:t>
      </w:r>
      <w:proofErr w:type="gramStart"/>
      <w:r w:rsidRPr="006B7462">
        <w:rPr>
          <w:sz w:val="44"/>
          <w:szCs w:val="44"/>
        </w:rPr>
        <w:t xml:space="preserve"> (</w:t>
      </w:r>
      <w:r w:rsidRPr="006B7462">
        <w:rPr>
          <w:sz w:val="44"/>
          <w:szCs w:val="44"/>
          <w:lang w:val="en-US"/>
        </w:rPr>
        <w:t>- ΔΦ</w:t>
      </w:r>
      <w:r w:rsidR="007D59AA">
        <w:rPr>
          <w:sz w:val="44"/>
          <w:szCs w:val="44"/>
        </w:rPr>
        <w:t xml:space="preserve">) </w:t>
      </w:r>
      <w:proofErr w:type="gramEnd"/>
      <w:r w:rsidR="007D59AA">
        <w:rPr>
          <w:sz w:val="44"/>
          <w:szCs w:val="44"/>
        </w:rPr>
        <w:t>могут  характеризовать</w:t>
      </w:r>
      <w:r w:rsidRPr="006B7462">
        <w:rPr>
          <w:sz w:val="44"/>
          <w:szCs w:val="44"/>
        </w:rPr>
        <w:t>,</w:t>
      </w:r>
      <w:r w:rsidR="007D59AA">
        <w:rPr>
          <w:sz w:val="44"/>
          <w:szCs w:val="44"/>
        </w:rPr>
        <w:t xml:space="preserve"> </w:t>
      </w:r>
      <w:r w:rsidRPr="006B7462">
        <w:rPr>
          <w:sz w:val="44"/>
          <w:szCs w:val="44"/>
        </w:rPr>
        <w:t xml:space="preserve">соответственно, </w:t>
      </w:r>
      <w:proofErr w:type="spellStart"/>
      <w:r w:rsidRPr="006B7462">
        <w:rPr>
          <w:sz w:val="44"/>
          <w:szCs w:val="44"/>
        </w:rPr>
        <w:t>энтропийную</w:t>
      </w:r>
      <w:proofErr w:type="spellEnd"/>
      <w:r w:rsidRPr="006B7462">
        <w:rPr>
          <w:sz w:val="44"/>
          <w:szCs w:val="44"/>
        </w:rPr>
        <w:t xml:space="preserve"> и </w:t>
      </w:r>
      <w:proofErr w:type="spellStart"/>
      <w:r w:rsidRPr="006B7462">
        <w:rPr>
          <w:sz w:val="44"/>
          <w:szCs w:val="44"/>
        </w:rPr>
        <w:t>негэнтропийную</w:t>
      </w:r>
      <w:proofErr w:type="spellEnd"/>
      <w:r w:rsidRPr="006B7462">
        <w:rPr>
          <w:sz w:val="44"/>
          <w:szCs w:val="44"/>
        </w:rPr>
        <w:t xml:space="preserve"> диссипацию энергии. 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Но величина </w:t>
      </w:r>
      <w:r w:rsidRPr="006B7462">
        <w:rPr>
          <w:sz w:val="44"/>
          <w:szCs w:val="44"/>
          <w:lang w:val="en-US"/>
        </w:rPr>
        <w:t xml:space="preserve"> </w:t>
      </w:r>
      <w:r w:rsidR="00B30B16">
        <w:rPr>
          <w:sz w:val="44"/>
          <w:szCs w:val="44"/>
        </w:rPr>
        <w:t>-</w:t>
      </w:r>
      <w:r w:rsidRPr="006B7462">
        <w:rPr>
          <w:sz w:val="44"/>
          <w:szCs w:val="44"/>
          <w:lang w:val="en-US"/>
        </w:rPr>
        <w:t>ΔΦ</w:t>
      </w:r>
      <w:r w:rsidRPr="006B7462">
        <w:rPr>
          <w:sz w:val="44"/>
          <w:szCs w:val="44"/>
        </w:rPr>
        <w:t xml:space="preserve"> может иметь </w:t>
      </w:r>
      <w:r w:rsidR="00B30B16">
        <w:rPr>
          <w:sz w:val="44"/>
          <w:szCs w:val="44"/>
        </w:rPr>
        <w:t>смысл</w:t>
      </w:r>
      <w:r w:rsidRPr="006B7462">
        <w:rPr>
          <w:sz w:val="44"/>
          <w:szCs w:val="44"/>
        </w:rPr>
        <w:t xml:space="preserve"> и величины потенциала неравновесной системы. Это понятие использовали в своих работах Нернст и Гельмгольц  в конце </w:t>
      </w:r>
      <w:r w:rsidRPr="006B7462">
        <w:rPr>
          <w:sz w:val="44"/>
          <w:szCs w:val="44"/>
          <w:lang w:val="en-US"/>
        </w:rPr>
        <w:t xml:space="preserve">XIX </w:t>
      </w:r>
      <w:r w:rsidRPr="006B7462">
        <w:rPr>
          <w:sz w:val="44"/>
          <w:szCs w:val="44"/>
        </w:rPr>
        <w:t>веке.</w:t>
      </w:r>
    </w:p>
    <w:p w:rsidR="00B30B16" w:rsidRDefault="00C66B7D" w:rsidP="00C66B7D">
      <w:pPr>
        <w:tabs>
          <w:tab w:val="left" w:pos="162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Авторитетные авторы, занимающиеся термодинамической аксиоматикой, предполагали, что в ходе неэргодического процесса система выполняет какую-то </w:t>
      </w:r>
      <w:r w:rsidRPr="00B30B16">
        <w:rPr>
          <w:sz w:val="44"/>
          <w:szCs w:val="44"/>
        </w:rPr>
        <w:t xml:space="preserve">побочную (технически неиспользуемую) работу за счет убыли потенциала неравновесного состояния. </w:t>
      </w:r>
      <w:r w:rsidRPr="00B30B16">
        <w:rPr>
          <w:sz w:val="44"/>
          <w:szCs w:val="44"/>
          <w:lang w:val="en-US"/>
        </w:rPr>
        <w:t>[8, 9].</w:t>
      </w:r>
      <w:r w:rsidRPr="00B30B16">
        <w:rPr>
          <w:sz w:val="44"/>
          <w:szCs w:val="44"/>
        </w:rPr>
        <w:t xml:space="preserve"> 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</w:rPr>
      </w:pPr>
      <w:r w:rsidRPr="00B30B16">
        <w:rPr>
          <w:sz w:val="44"/>
          <w:szCs w:val="44"/>
        </w:rPr>
        <w:t>Теперь понятно, что в ходе спонтанных процессов</w:t>
      </w:r>
      <w:r w:rsidRPr="006B7462">
        <w:rPr>
          <w:sz w:val="44"/>
          <w:szCs w:val="44"/>
        </w:rPr>
        <w:t xml:space="preserve"> определенная доля работы расходуется на производство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>.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</w:rPr>
      </w:pPr>
    </w:p>
    <w:p w:rsidR="00C66B7D" w:rsidRPr="006B7462" w:rsidRDefault="00C66B7D" w:rsidP="00C66B7D">
      <w:pPr>
        <w:spacing w:after="100" w:afterAutospacing="1" w:line="240" w:lineRule="auto"/>
        <w:ind w:right="0" w:firstLine="0"/>
        <w:jc w:val="left"/>
        <w:rPr>
          <w:sz w:val="44"/>
          <w:szCs w:val="44"/>
          <w:u w:val="single"/>
        </w:rPr>
      </w:pPr>
      <w:r w:rsidRPr="006B7462">
        <w:rPr>
          <w:sz w:val="44"/>
          <w:szCs w:val="44"/>
          <w:u w:val="single"/>
        </w:rPr>
        <w:t>2.</w:t>
      </w:r>
      <w:r w:rsidR="007042A4" w:rsidRPr="006B7462">
        <w:rPr>
          <w:sz w:val="44"/>
          <w:szCs w:val="44"/>
          <w:u w:val="single"/>
        </w:rPr>
        <w:t>3 Энергетическая компенсация пр</w:t>
      </w:r>
      <w:r w:rsidR="00741D3C" w:rsidRPr="006B7462">
        <w:rPr>
          <w:sz w:val="44"/>
          <w:szCs w:val="44"/>
          <w:u w:val="single"/>
        </w:rPr>
        <w:t>и</w:t>
      </w:r>
      <w:r w:rsidRPr="006B7462">
        <w:rPr>
          <w:sz w:val="44"/>
          <w:szCs w:val="44"/>
          <w:u w:val="single"/>
        </w:rPr>
        <w:t xml:space="preserve">роста </w:t>
      </w:r>
      <w:proofErr w:type="spellStart"/>
      <w:r w:rsidRPr="006B7462">
        <w:rPr>
          <w:sz w:val="44"/>
          <w:szCs w:val="44"/>
          <w:u w:val="single"/>
        </w:rPr>
        <w:t>негэнтропии</w:t>
      </w:r>
      <w:proofErr w:type="spellEnd"/>
      <w:r w:rsidR="00741D3C" w:rsidRPr="006B7462">
        <w:rPr>
          <w:sz w:val="44"/>
          <w:szCs w:val="44"/>
          <w:u w:val="single"/>
        </w:rPr>
        <w:t xml:space="preserve"> в системе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При одновременном образовании энтропии и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расход</w:t>
      </w:r>
      <w:proofErr w:type="gramStart"/>
      <w:r w:rsidRPr="006B7462">
        <w:rPr>
          <w:sz w:val="44"/>
          <w:szCs w:val="44"/>
          <w:lang w:val="en-US"/>
        </w:rPr>
        <w:t>l</w:t>
      </w:r>
      <w:proofErr w:type="gramEnd"/>
      <w:r w:rsidRPr="006B7462">
        <w:rPr>
          <w:sz w:val="44"/>
          <w:szCs w:val="44"/>
        </w:rPr>
        <w:t xml:space="preserve"> энергии суммируется, но потоки энтропии и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не смешиваются и не аннигилируют:  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</w:rPr>
      </w:pPr>
    </w:p>
    <w:p w:rsidR="00C66B7D" w:rsidRPr="006B7462" w:rsidRDefault="00C66B7D" w:rsidP="00C66B7D">
      <w:pPr>
        <w:rPr>
          <w:sz w:val="44"/>
          <w:szCs w:val="44"/>
        </w:rPr>
      </w:pPr>
      <w:proofErr w:type="gramStart"/>
      <w:r w:rsidRPr="006B7462">
        <w:rPr>
          <w:sz w:val="44"/>
          <w:szCs w:val="44"/>
          <w:lang w:val="en-US"/>
        </w:rPr>
        <w:t>A</w:t>
      </w:r>
      <w:r w:rsidRPr="006B7462">
        <w:rPr>
          <w:sz w:val="44"/>
          <w:szCs w:val="44"/>
          <w:vertAlign w:val="subscript"/>
        </w:rPr>
        <w:t xml:space="preserve">макс  </w:t>
      </w:r>
      <w:r w:rsidRPr="006B7462">
        <w:rPr>
          <w:sz w:val="44"/>
          <w:szCs w:val="44"/>
          <w:lang w:val="en-US"/>
        </w:rPr>
        <w:t>=</w:t>
      </w:r>
      <w:proofErr w:type="gramEnd"/>
      <w:r w:rsidRPr="006B7462">
        <w:rPr>
          <w:sz w:val="44"/>
          <w:szCs w:val="44"/>
          <w:lang w:val="en-US"/>
        </w:rPr>
        <w:t xml:space="preserve"> TΔS -  ΔΦ</w:t>
      </w:r>
      <w:r w:rsidRPr="006B7462">
        <w:rPr>
          <w:sz w:val="44"/>
          <w:szCs w:val="44"/>
        </w:rPr>
        <w:t xml:space="preserve">,                                                          </w:t>
      </w:r>
      <w:r w:rsidR="00A66E11" w:rsidRPr="006B7462">
        <w:rPr>
          <w:sz w:val="44"/>
          <w:szCs w:val="44"/>
        </w:rPr>
        <w:t xml:space="preserve">                                 (4)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где </w:t>
      </w:r>
      <w:proofErr w:type="gramStart"/>
      <w:r w:rsidRPr="006B7462">
        <w:rPr>
          <w:sz w:val="44"/>
          <w:szCs w:val="44"/>
          <w:lang w:val="en-US"/>
        </w:rPr>
        <w:t>A</w:t>
      </w:r>
      <w:proofErr w:type="gramEnd"/>
      <w:r w:rsidRPr="006B7462">
        <w:rPr>
          <w:sz w:val="44"/>
          <w:szCs w:val="44"/>
          <w:vertAlign w:val="subscript"/>
        </w:rPr>
        <w:t xml:space="preserve">макс  </w:t>
      </w:r>
      <w:r w:rsidRPr="006B7462">
        <w:rPr>
          <w:sz w:val="44"/>
          <w:szCs w:val="44"/>
        </w:rPr>
        <w:t>- максимальная работоспособность</w:t>
      </w:r>
      <w:r w:rsidR="00BE4E5B">
        <w:rPr>
          <w:sz w:val="44"/>
          <w:szCs w:val="44"/>
          <w:lang w:val="en-US"/>
        </w:rPr>
        <w:t xml:space="preserve"> </w:t>
      </w:r>
      <w:r w:rsidR="00BE4E5B">
        <w:rPr>
          <w:sz w:val="44"/>
          <w:szCs w:val="44"/>
        </w:rPr>
        <w:t>неравновесной системы</w:t>
      </w:r>
      <w:r w:rsidRPr="006B7462">
        <w:rPr>
          <w:sz w:val="44"/>
          <w:szCs w:val="44"/>
        </w:rPr>
        <w:t xml:space="preserve">; </w:t>
      </w:r>
    </w:p>
    <w:p w:rsidR="00C66B7D" w:rsidRPr="006B7462" w:rsidRDefault="00C66B7D" w:rsidP="00C66B7D">
      <w:pPr>
        <w:rPr>
          <w:sz w:val="44"/>
          <w:szCs w:val="44"/>
        </w:rPr>
      </w:pPr>
      <w:r w:rsidRPr="006B7462">
        <w:rPr>
          <w:sz w:val="44"/>
          <w:szCs w:val="44"/>
          <w:lang w:val="en-US"/>
        </w:rPr>
        <w:t>TΔS</w:t>
      </w:r>
      <w:r w:rsidRPr="006B7462">
        <w:rPr>
          <w:sz w:val="44"/>
          <w:szCs w:val="44"/>
        </w:rPr>
        <w:t xml:space="preserve"> – потеря свободной энергии на производство энтропии; </w:t>
      </w:r>
    </w:p>
    <w:p w:rsidR="00C66B7D" w:rsidRPr="006B7462" w:rsidRDefault="00C66B7D" w:rsidP="00C66B7D">
      <w:pPr>
        <w:spacing w:after="100" w:afterAutospacing="1" w:line="240" w:lineRule="auto"/>
        <w:ind w:right="0" w:firstLine="0"/>
        <w:jc w:val="left"/>
        <w:rPr>
          <w:sz w:val="44"/>
          <w:szCs w:val="44"/>
        </w:rPr>
      </w:pPr>
      <w:r w:rsidRPr="006B7462">
        <w:rPr>
          <w:sz w:val="44"/>
          <w:szCs w:val="44"/>
        </w:rPr>
        <w:t>(</w:t>
      </w:r>
      <w:r w:rsidRPr="006B7462">
        <w:rPr>
          <w:sz w:val="44"/>
          <w:szCs w:val="44"/>
          <w:lang w:val="en-US"/>
        </w:rPr>
        <w:t>-ΔΦ</w:t>
      </w:r>
      <w:r w:rsidRPr="006B7462">
        <w:rPr>
          <w:sz w:val="44"/>
          <w:szCs w:val="44"/>
        </w:rPr>
        <w:t xml:space="preserve">) –  </w:t>
      </w:r>
      <w:proofErr w:type="spellStart"/>
      <w:r w:rsidRPr="006B7462">
        <w:rPr>
          <w:sz w:val="44"/>
          <w:szCs w:val="44"/>
        </w:rPr>
        <w:t>ра</w:t>
      </w:r>
      <w:proofErr w:type="spellEnd"/>
      <w:proofErr w:type="gramStart"/>
      <w:r w:rsidRPr="006B7462">
        <w:rPr>
          <w:sz w:val="44"/>
          <w:szCs w:val="44"/>
          <w:lang w:val="en-US"/>
        </w:rPr>
        <w:t>c</w:t>
      </w:r>
      <w:proofErr w:type="gramEnd"/>
      <w:r w:rsidRPr="006B7462">
        <w:rPr>
          <w:sz w:val="44"/>
          <w:szCs w:val="44"/>
        </w:rPr>
        <w:t>ход</w:t>
      </w:r>
      <w:r w:rsidR="00741D3C" w:rsidRPr="006B7462">
        <w:rPr>
          <w:sz w:val="44"/>
          <w:szCs w:val="44"/>
          <w:lang w:val="en-US"/>
        </w:rPr>
        <w:t xml:space="preserve"> </w:t>
      </w:r>
      <w:r w:rsidR="00741D3C" w:rsidRPr="006B7462">
        <w:rPr>
          <w:sz w:val="44"/>
          <w:szCs w:val="44"/>
        </w:rPr>
        <w:t>свободной</w:t>
      </w:r>
      <w:r w:rsidRPr="006B7462">
        <w:rPr>
          <w:sz w:val="44"/>
          <w:szCs w:val="44"/>
        </w:rPr>
        <w:t xml:space="preserve"> энергии на производство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Шредингера.</w:t>
      </w:r>
    </w:p>
    <w:p w:rsidR="00741D3C" w:rsidRPr="006B7462" w:rsidRDefault="00741D3C" w:rsidP="00C66B7D">
      <w:pPr>
        <w:spacing w:after="100" w:afterAutospacing="1" w:line="240" w:lineRule="auto"/>
        <w:ind w:right="0" w:firstLine="0"/>
        <w:jc w:val="left"/>
        <w:rPr>
          <w:color w:val="FF0000"/>
          <w:sz w:val="44"/>
          <w:szCs w:val="44"/>
          <w:lang w:val="en-US"/>
        </w:rPr>
      </w:pPr>
      <w:r w:rsidRPr="006B7462">
        <w:rPr>
          <w:sz w:val="44"/>
          <w:szCs w:val="44"/>
        </w:rPr>
        <w:t xml:space="preserve">         Анализ данных по самопроизвольному </w:t>
      </w:r>
      <w:r w:rsidR="004936FA" w:rsidRPr="006B7462">
        <w:rPr>
          <w:sz w:val="44"/>
          <w:szCs w:val="44"/>
        </w:rPr>
        <w:t xml:space="preserve"> замедлению вращения маховика </w:t>
      </w:r>
      <w:r w:rsidR="004936FA" w:rsidRPr="006B7462">
        <w:rPr>
          <w:sz w:val="44"/>
          <w:szCs w:val="44"/>
          <w:lang w:val="en-US"/>
        </w:rPr>
        <w:t xml:space="preserve">[7] </w:t>
      </w:r>
      <w:r w:rsidR="00B30B16">
        <w:rPr>
          <w:sz w:val="44"/>
          <w:szCs w:val="44"/>
        </w:rPr>
        <w:t>показал, что одн</w:t>
      </w:r>
      <w:r w:rsidR="004936FA" w:rsidRPr="006B7462">
        <w:rPr>
          <w:sz w:val="44"/>
          <w:szCs w:val="44"/>
        </w:rPr>
        <w:t xml:space="preserve">овременно образующиеся потоки энтропии и </w:t>
      </w:r>
      <w:proofErr w:type="spellStart"/>
      <w:r w:rsidR="004936FA" w:rsidRPr="006B7462">
        <w:rPr>
          <w:sz w:val="44"/>
          <w:szCs w:val="44"/>
        </w:rPr>
        <w:t>негэнтропии</w:t>
      </w:r>
      <w:proofErr w:type="spellEnd"/>
      <w:r w:rsidR="004936FA" w:rsidRPr="006B7462">
        <w:rPr>
          <w:sz w:val="44"/>
          <w:szCs w:val="44"/>
        </w:rPr>
        <w:t xml:space="preserve"> не смешиваются. </w:t>
      </w:r>
      <w:proofErr w:type="gramStart"/>
      <w:r w:rsidR="004936FA" w:rsidRPr="006B7462">
        <w:rPr>
          <w:sz w:val="44"/>
          <w:szCs w:val="44"/>
        </w:rPr>
        <w:t xml:space="preserve">Энтропия (в форме теплоты) остается в машине трения, а </w:t>
      </w:r>
      <w:proofErr w:type="spellStart"/>
      <w:r w:rsidR="004936FA" w:rsidRPr="006B7462">
        <w:rPr>
          <w:sz w:val="44"/>
          <w:szCs w:val="44"/>
        </w:rPr>
        <w:t>негэнтропия</w:t>
      </w:r>
      <w:proofErr w:type="spellEnd"/>
      <w:r w:rsidR="004936FA" w:rsidRPr="006B7462">
        <w:rPr>
          <w:sz w:val="44"/>
          <w:szCs w:val="44"/>
        </w:rPr>
        <w:t xml:space="preserve"> </w:t>
      </w:r>
      <w:r w:rsidR="00780F55" w:rsidRPr="006B7462">
        <w:rPr>
          <w:sz w:val="44"/>
          <w:szCs w:val="44"/>
        </w:rPr>
        <w:t xml:space="preserve">исчезает в форме свободной от </w:t>
      </w:r>
      <w:r w:rsidR="00780F55" w:rsidRPr="00B30B16">
        <w:rPr>
          <w:sz w:val="44"/>
          <w:szCs w:val="44"/>
        </w:rPr>
        <w:t>носителя информации</w:t>
      </w:r>
      <w:r w:rsidR="00BF3351" w:rsidRPr="00B30B16">
        <w:rPr>
          <w:sz w:val="44"/>
          <w:szCs w:val="44"/>
        </w:rPr>
        <w:t xml:space="preserve"> </w:t>
      </w:r>
      <w:r w:rsidR="00BF3351" w:rsidRPr="00B30B16">
        <w:rPr>
          <w:sz w:val="44"/>
          <w:szCs w:val="44"/>
          <w:lang w:val="en-US"/>
        </w:rPr>
        <w:t>[10}</w:t>
      </w:r>
      <w:r w:rsidR="00780F55" w:rsidRPr="00B30B16">
        <w:rPr>
          <w:sz w:val="44"/>
          <w:szCs w:val="44"/>
        </w:rPr>
        <w:t>.</w:t>
      </w:r>
      <w:proofErr w:type="gramEnd"/>
    </w:p>
    <w:p w:rsidR="00467666" w:rsidRDefault="00C66B7D" w:rsidP="00C66B7D">
      <w:pPr>
        <w:spacing w:after="100" w:afterAutospacing="1" w:line="240" w:lineRule="auto"/>
        <w:ind w:right="0" w:firstLine="0"/>
        <w:jc w:val="left"/>
        <w:rPr>
          <w:rFonts w:ascii="Segoe UI" w:eastAsia="Times New Roman" w:hAnsi="Segoe UI" w:cs="Segoe UI"/>
          <w:sz w:val="44"/>
          <w:szCs w:val="44"/>
        </w:rPr>
      </w:pPr>
      <w:r w:rsidRPr="006B7462">
        <w:rPr>
          <w:sz w:val="44"/>
          <w:szCs w:val="44"/>
        </w:rPr>
        <w:t xml:space="preserve">        </w:t>
      </w:r>
      <w:r w:rsidRPr="006B7462">
        <w:rPr>
          <w:rFonts w:ascii="Segoe UI" w:eastAsia="Times New Roman" w:hAnsi="Segoe UI" w:cs="Segoe UI"/>
          <w:sz w:val="44"/>
          <w:szCs w:val="44"/>
        </w:rPr>
        <w:t xml:space="preserve"> Известно, что одна из формулировок</w:t>
      </w:r>
      <w:proofErr w:type="gramStart"/>
      <w:r w:rsidRPr="006B7462">
        <w:rPr>
          <w:rFonts w:ascii="Segoe UI" w:eastAsia="Times New Roman" w:hAnsi="Segoe UI" w:cs="Segoe UI"/>
          <w:sz w:val="44"/>
          <w:szCs w:val="44"/>
        </w:rPr>
        <w:t xml:space="preserve">  В</w:t>
      </w:r>
      <w:proofErr w:type="gramEnd"/>
      <w:r w:rsidRPr="006B7462">
        <w:rPr>
          <w:rFonts w:ascii="Segoe UI" w:eastAsia="Times New Roman" w:hAnsi="Segoe UI" w:cs="Segoe UI"/>
          <w:sz w:val="44"/>
          <w:szCs w:val="44"/>
        </w:rPr>
        <w:t xml:space="preserve">торого закона требует обязательной энергетической компенсации при повышении энтропии в исследуемой системе. </w:t>
      </w:r>
    </w:p>
    <w:p w:rsidR="00C66B7D" w:rsidRPr="006B7462" w:rsidRDefault="00467666" w:rsidP="00C66B7D">
      <w:pPr>
        <w:spacing w:after="100" w:afterAutospacing="1" w:line="240" w:lineRule="auto"/>
        <w:ind w:right="0" w:firstLine="0"/>
        <w:jc w:val="left"/>
        <w:rPr>
          <w:sz w:val="44"/>
          <w:szCs w:val="44"/>
        </w:rPr>
      </w:pPr>
      <w:r>
        <w:rPr>
          <w:rFonts w:ascii="Segoe UI" w:eastAsia="Times New Roman" w:hAnsi="Segoe UI" w:cs="Segoe UI"/>
          <w:sz w:val="44"/>
          <w:szCs w:val="44"/>
        </w:rPr>
        <w:t xml:space="preserve">      Заметим, что</w:t>
      </w:r>
      <w:proofErr w:type="gramStart"/>
      <w:r>
        <w:rPr>
          <w:rFonts w:ascii="Segoe UI" w:eastAsia="Times New Roman" w:hAnsi="Segoe UI" w:cs="Segoe UI"/>
          <w:sz w:val="44"/>
          <w:szCs w:val="44"/>
        </w:rPr>
        <w:t xml:space="preserve"> </w:t>
      </w:r>
      <w:r w:rsidR="00C66B7D" w:rsidRPr="006B7462">
        <w:rPr>
          <w:sz w:val="44"/>
          <w:szCs w:val="44"/>
        </w:rPr>
        <w:t xml:space="preserve"> Э</w:t>
      </w:r>
      <w:proofErr w:type="gramEnd"/>
      <w:r w:rsidR="00C66B7D" w:rsidRPr="006B7462">
        <w:rPr>
          <w:sz w:val="44"/>
          <w:szCs w:val="44"/>
        </w:rPr>
        <w:t xml:space="preserve">та формулировка справедлива при постоянном значении </w:t>
      </w:r>
      <w:proofErr w:type="spellStart"/>
      <w:r w:rsidR="00C66B7D" w:rsidRPr="006B7462">
        <w:rPr>
          <w:sz w:val="44"/>
          <w:szCs w:val="44"/>
        </w:rPr>
        <w:t>негэнтропии</w:t>
      </w:r>
      <w:proofErr w:type="spellEnd"/>
      <w:r w:rsidR="00C66B7D" w:rsidRPr="006B7462">
        <w:rPr>
          <w:sz w:val="44"/>
          <w:szCs w:val="44"/>
        </w:rPr>
        <w:t xml:space="preserve">. 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Очевидно, повышение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тоже потребует энергетической компенсации. Но, в отличие от энтропии, 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 xml:space="preserve"> имеет отрицательный знак. С</w:t>
      </w:r>
      <w:r w:rsidR="00BF3351" w:rsidRPr="006B7462">
        <w:rPr>
          <w:sz w:val="44"/>
          <w:szCs w:val="44"/>
        </w:rPr>
        <w:t>прашивается, какой должна быть к</w:t>
      </w:r>
      <w:r w:rsidRPr="006B7462">
        <w:rPr>
          <w:sz w:val="44"/>
          <w:szCs w:val="44"/>
        </w:rPr>
        <w:t>омпенсация?</w:t>
      </w:r>
    </w:p>
    <w:p w:rsidR="00C66B7D" w:rsidRPr="006B7462" w:rsidRDefault="00C66B7D" w:rsidP="00C66B7D">
      <w:pPr>
        <w:tabs>
          <w:tab w:val="left" w:pos="1620"/>
        </w:tabs>
        <w:rPr>
          <w:sz w:val="44"/>
          <w:szCs w:val="44"/>
        </w:rPr>
      </w:pPr>
      <w:r w:rsidRPr="006B7462">
        <w:rPr>
          <w:sz w:val="44"/>
          <w:szCs w:val="44"/>
        </w:rPr>
        <w:t xml:space="preserve">Сравним уравнения энергетической компенсации для случая независимого повышения энтропии или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в </w:t>
      </w:r>
      <w:proofErr w:type="spellStart"/>
      <w:r w:rsidRPr="006B7462">
        <w:rPr>
          <w:sz w:val="44"/>
          <w:szCs w:val="44"/>
        </w:rPr>
        <w:t>рановесной</w:t>
      </w:r>
      <w:proofErr w:type="spellEnd"/>
      <w:r w:rsidRPr="006B7462">
        <w:rPr>
          <w:sz w:val="44"/>
          <w:szCs w:val="44"/>
        </w:rPr>
        <w:t xml:space="preserve"> системе:</w:t>
      </w:r>
    </w:p>
    <w:p w:rsidR="00C66B7D" w:rsidRPr="006B7462" w:rsidRDefault="00C66B7D" w:rsidP="00C66B7D">
      <w:pPr>
        <w:tabs>
          <w:tab w:val="left" w:pos="1620"/>
        </w:tabs>
        <w:rPr>
          <w:color w:val="FF0000"/>
          <w:sz w:val="44"/>
          <w:szCs w:val="44"/>
        </w:rPr>
      </w:pPr>
    </w:p>
    <w:p w:rsidR="00C66B7D" w:rsidRPr="006B7462" w:rsidRDefault="00C66B7D" w:rsidP="00C66B7D">
      <w:pPr>
        <w:spacing w:after="160" w:line="256" w:lineRule="auto"/>
        <w:ind w:right="0" w:firstLine="0"/>
        <w:jc w:val="left"/>
        <w:rPr>
          <w:sz w:val="44"/>
          <w:szCs w:val="44"/>
        </w:rPr>
      </w:pPr>
      <w:r w:rsidRPr="006B7462">
        <w:rPr>
          <w:color w:val="FF0000"/>
          <w:sz w:val="44"/>
          <w:szCs w:val="44"/>
        </w:rPr>
        <w:t xml:space="preserve">     </w:t>
      </w:r>
      <w:r w:rsidRPr="006B7462">
        <w:rPr>
          <w:sz w:val="44"/>
          <w:szCs w:val="44"/>
        </w:rPr>
        <w:t>На</w:t>
      </w:r>
      <w:r w:rsidRPr="006B7462">
        <w:rPr>
          <w:color w:val="FF0000"/>
          <w:sz w:val="44"/>
          <w:szCs w:val="44"/>
        </w:rPr>
        <w:t xml:space="preserve"> </w:t>
      </w:r>
      <w:r w:rsidRPr="006B7462">
        <w:rPr>
          <w:sz w:val="44"/>
          <w:szCs w:val="44"/>
        </w:rPr>
        <w:t xml:space="preserve">прирост положительной </w:t>
      </w:r>
      <w:r w:rsidRPr="006B7462">
        <w:rPr>
          <w:color w:val="FF0000"/>
          <w:sz w:val="44"/>
          <w:szCs w:val="44"/>
        </w:rPr>
        <w:t xml:space="preserve"> </w:t>
      </w:r>
      <w:r w:rsidRPr="006B7462">
        <w:rPr>
          <w:sz w:val="44"/>
          <w:szCs w:val="44"/>
        </w:rPr>
        <w:t>энтропии  система отвечает совершением работы:</w:t>
      </w:r>
    </w:p>
    <w:p w:rsidR="00C66B7D" w:rsidRPr="006B7462" w:rsidRDefault="00C66B7D" w:rsidP="00C66B7D">
      <w:pPr>
        <w:spacing w:after="160" w:line="256" w:lineRule="auto"/>
        <w:ind w:right="0" w:firstLine="0"/>
        <w:jc w:val="left"/>
        <w:rPr>
          <w:sz w:val="44"/>
          <w:szCs w:val="44"/>
        </w:rPr>
      </w:pPr>
      <w:r w:rsidRPr="006B7462">
        <w:rPr>
          <w:sz w:val="44"/>
          <w:szCs w:val="44"/>
        </w:rPr>
        <w:t xml:space="preserve">           </w:t>
      </w:r>
    </w:p>
    <w:p w:rsidR="00C66B7D" w:rsidRPr="006B7462" w:rsidRDefault="00C66B7D" w:rsidP="00C66B7D">
      <w:pPr>
        <w:spacing w:after="160" w:line="256" w:lineRule="auto"/>
        <w:ind w:right="0" w:firstLine="0"/>
        <w:jc w:val="left"/>
        <w:rPr>
          <w:sz w:val="44"/>
          <w:szCs w:val="44"/>
        </w:rPr>
      </w:pPr>
      <w:r w:rsidRPr="006B7462">
        <w:rPr>
          <w:sz w:val="44"/>
          <w:szCs w:val="44"/>
        </w:rPr>
        <w:t xml:space="preserve">                 </w:t>
      </w:r>
      <w:r w:rsidR="00DD272C">
        <w:rPr>
          <w:sz w:val="44"/>
          <w:szCs w:val="44"/>
          <w:lang w:val="en-US"/>
        </w:rPr>
        <w:t>T</w:t>
      </w:r>
      <w:r w:rsidRPr="006B7462">
        <w:rPr>
          <w:sz w:val="44"/>
          <w:szCs w:val="44"/>
          <w:lang w:val="en-US"/>
        </w:rPr>
        <w:t xml:space="preserve">ΔS = - ΔG           </w:t>
      </w:r>
      <w:r w:rsidRPr="006B7462">
        <w:rPr>
          <w:sz w:val="44"/>
          <w:szCs w:val="44"/>
        </w:rPr>
        <w:t xml:space="preserve">                                                          </w:t>
      </w:r>
      <w:r w:rsidR="00A66E11" w:rsidRPr="006B7462">
        <w:rPr>
          <w:sz w:val="44"/>
          <w:szCs w:val="44"/>
        </w:rPr>
        <w:t xml:space="preserve">                      </w:t>
      </w:r>
      <w:r w:rsidRPr="006B7462">
        <w:rPr>
          <w:sz w:val="44"/>
          <w:szCs w:val="44"/>
          <w:lang w:val="en-US"/>
        </w:rPr>
        <w:t>(</w:t>
      </w:r>
      <w:r w:rsidR="00A66E11" w:rsidRPr="006B7462">
        <w:rPr>
          <w:sz w:val="44"/>
          <w:szCs w:val="44"/>
        </w:rPr>
        <w:t>5</w:t>
      </w:r>
      <w:r w:rsidRPr="006B7462">
        <w:rPr>
          <w:sz w:val="44"/>
          <w:szCs w:val="44"/>
          <w:lang w:val="en-US"/>
        </w:rPr>
        <w:t>)</w:t>
      </w:r>
    </w:p>
    <w:p w:rsidR="00C66B7D" w:rsidRPr="006B7462" w:rsidRDefault="00C66B7D" w:rsidP="00C66B7D">
      <w:pPr>
        <w:spacing w:after="160" w:line="256" w:lineRule="auto"/>
        <w:ind w:right="0" w:firstLine="0"/>
        <w:jc w:val="left"/>
        <w:rPr>
          <w:sz w:val="44"/>
          <w:szCs w:val="44"/>
        </w:rPr>
      </w:pPr>
      <w:r w:rsidRPr="006B7462">
        <w:rPr>
          <w:sz w:val="44"/>
          <w:szCs w:val="44"/>
        </w:rPr>
        <w:t xml:space="preserve">     На прирост отрицательной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система </w:t>
      </w:r>
      <w:r w:rsidR="00774018">
        <w:rPr>
          <w:sz w:val="44"/>
          <w:szCs w:val="44"/>
        </w:rPr>
        <w:t>ответит получением</w:t>
      </w:r>
      <w:r w:rsidRPr="006B7462">
        <w:rPr>
          <w:sz w:val="44"/>
          <w:szCs w:val="44"/>
        </w:rPr>
        <w:t xml:space="preserve"> </w:t>
      </w:r>
      <w:r w:rsidR="00774018">
        <w:rPr>
          <w:sz w:val="44"/>
          <w:szCs w:val="44"/>
        </w:rPr>
        <w:t>(</w:t>
      </w:r>
      <w:r w:rsidRPr="006B7462">
        <w:rPr>
          <w:sz w:val="44"/>
          <w:szCs w:val="44"/>
        </w:rPr>
        <w:t>усвоением</w:t>
      </w:r>
      <w:r w:rsidR="00774018">
        <w:rPr>
          <w:sz w:val="44"/>
          <w:szCs w:val="44"/>
        </w:rPr>
        <w:t>)</w:t>
      </w:r>
      <w:r w:rsidRPr="006B7462">
        <w:rPr>
          <w:sz w:val="44"/>
          <w:szCs w:val="44"/>
        </w:rPr>
        <w:t xml:space="preserve"> энергии:</w:t>
      </w:r>
    </w:p>
    <w:p w:rsidR="00C66B7D" w:rsidRPr="006B7462" w:rsidRDefault="00C66B7D" w:rsidP="00C66B7D">
      <w:pPr>
        <w:spacing w:after="160" w:line="256" w:lineRule="auto"/>
        <w:ind w:right="0" w:firstLine="0"/>
        <w:jc w:val="left"/>
        <w:rPr>
          <w:sz w:val="44"/>
          <w:szCs w:val="44"/>
        </w:rPr>
      </w:pPr>
    </w:p>
    <w:p w:rsidR="00C66B7D" w:rsidRPr="006B7462" w:rsidRDefault="001204EC" w:rsidP="00C66B7D">
      <w:pPr>
        <w:spacing w:after="160" w:line="256" w:lineRule="auto"/>
        <w:ind w:right="0" w:firstLine="0"/>
        <w:jc w:val="left"/>
        <w:rPr>
          <w:sz w:val="44"/>
          <w:szCs w:val="44"/>
          <w:lang w:val="en-US"/>
        </w:rPr>
      </w:pPr>
      <w:r>
        <w:rPr>
          <w:sz w:val="44"/>
          <w:szCs w:val="44"/>
          <w:lang w:val="en-US"/>
        </w:rPr>
        <w:softHyphen/>
      </w:r>
      <w:r>
        <w:rPr>
          <w:sz w:val="44"/>
          <w:szCs w:val="44"/>
          <w:lang w:val="en-US"/>
        </w:rPr>
        <w:softHyphen/>
      </w:r>
      <w:r>
        <w:rPr>
          <w:sz w:val="44"/>
          <w:szCs w:val="44"/>
          <w:lang w:val="en-US"/>
        </w:rPr>
        <w:softHyphen/>
      </w:r>
      <w:r w:rsidR="00C66B7D" w:rsidRPr="006B7462">
        <w:rPr>
          <w:sz w:val="44"/>
          <w:szCs w:val="44"/>
          <w:lang w:val="en-US"/>
        </w:rPr>
        <w:t xml:space="preserve">    </w:t>
      </w:r>
      <w:r w:rsidR="00C66B7D" w:rsidRPr="006B7462">
        <w:rPr>
          <w:sz w:val="44"/>
          <w:szCs w:val="44"/>
        </w:rPr>
        <w:t xml:space="preserve">           </w:t>
      </w:r>
      <w:r w:rsidR="00C66B7D" w:rsidRPr="006B7462">
        <w:rPr>
          <w:sz w:val="44"/>
          <w:szCs w:val="44"/>
          <w:lang w:val="en-US"/>
        </w:rPr>
        <w:t>-</w:t>
      </w:r>
      <w:r w:rsidR="00C66B7D" w:rsidRPr="006B7462">
        <w:rPr>
          <w:sz w:val="44"/>
          <w:szCs w:val="44"/>
        </w:rPr>
        <w:t xml:space="preserve">ΔΦ   </w:t>
      </w:r>
      <w:proofErr w:type="gramStart"/>
      <w:r w:rsidR="00C66B7D" w:rsidRPr="006B7462">
        <w:rPr>
          <w:sz w:val="44"/>
          <w:szCs w:val="44"/>
        </w:rPr>
        <w:t>=  +</w:t>
      </w:r>
      <w:proofErr w:type="gramEnd"/>
      <w:r w:rsidR="00C66B7D" w:rsidRPr="006B7462">
        <w:rPr>
          <w:sz w:val="44"/>
          <w:szCs w:val="44"/>
        </w:rPr>
        <w:t xml:space="preserve"> Δ</w:t>
      </w:r>
      <w:r w:rsidR="00C66B7D" w:rsidRPr="006B7462">
        <w:rPr>
          <w:sz w:val="44"/>
          <w:szCs w:val="44"/>
          <w:lang w:val="en-US"/>
        </w:rPr>
        <w:t>G</w:t>
      </w:r>
      <w:r w:rsidR="00C66B7D" w:rsidRPr="006B7462">
        <w:rPr>
          <w:sz w:val="44"/>
          <w:szCs w:val="44"/>
        </w:rPr>
        <w:t xml:space="preserve">                                                                    </w:t>
      </w:r>
      <w:r w:rsidR="00A66E11" w:rsidRPr="006B7462">
        <w:rPr>
          <w:sz w:val="44"/>
          <w:szCs w:val="44"/>
        </w:rPr>
        <w:t xml:space="preserve">                    </w:t>
      </w:r>
      <w:r w:rsidR="00C66B7D" w:rsidRPr="006B7462">
        <w:rPr>
          <w:sz w:val="44"/>
          <w:szCs w:val="44"/>
        </w:rPr>
        <w:t>(</w:t>
      </w:r>
      <w:r w:rsidR="00A66E11" w:rsidRPr="006B7462">
        <w:rPr>
          <w:sz w:val="44"/>
          <w:szCs w:val="44"/>
        </w:rPr>
        <w:t>6</w:t>
      </w:r>
      <w:r w:rsidR="00C66B7D" w:rsidRPr="006B7462">
        <w:rPr>
          <w:sz w:val="44"/>
          <w:szCs w:val="44"/>
        </w:rPr>
        <w:t>)</w:t>
      </w:r>
    </w:p>
    <w:p w:rsidR="00C66B7D" w:rsidRPr="006B7462" w:rsidRDefault="00C66B7D" w:rsidP="00C66B7D">
      <w:pPr>
        <w:spacing w:after="160" w:line="256" w:lineRule="auto"/>
        <w:ind w:right="0" w:firstLine="0"/>
        <w:jc w:val="left"/>
        <w:rPr>
          <w:sz w:val="44"/>
          <w:szCs w:val="44"/>
        </w:rPr>
      </w:pPr>
      <w:r w:rsidRPr="006B7462">
        <w:rPr>
          <w:sz w:val="44"/>
          <w:szCs w:val="44"/>
          <w:lang w:val="en-US"/>
        </w:rPr>
        <w:t xml:space="preserve">         </w:t>
      </w:r>
      <w:r w:rsidR="00B80D6E" w:rsidRPr="006B7462">
        <w:rPr>
          <w:sz w:val="44"/>
          <w:szCs w:val="44"/>
        </w:rPr>
        <w:t xml:space="preserve">Уравнение (6) предсказывает </w:t>
      </w:r>
      <w:r w:rsidR="00DD272C">
        <w:rPr>
          <w:sz w:val="44"/>
          <w:szCs w:val="44"/>
        </w:rPr>
        <w:t>неизвестное ранее и кажущееся невероятным явление: компенсаци</w:t>
      </w:r>
      <w:r w:rsidR="002A1051">
        <w:rPr>
          <w:sz w:val="44"/>
          <w:szCs w:val="44"/>
        </w:rPr>
        <w:t>я</w:t>
      </w:r>
      <w:r w:rsidR="00B80D6E" w:rsidRPr="006B7462">
        <w:rPr>
          <w:sz w:val="44"/>
          <w:szCs w:val="44"/>
        </w:rPr>
        <w:t xml:space="preserve"> прироста </w:t>
      </w:r>
      <w:proofErr w:type="spellStart"/>
      <w:r w:rsidR="00B80D6E" w:rsidRPr="006B7462">
        <w:rPr>
          <w:sz w:val="44"/>
          <w:szCs w:val="44"/>
        </w:rPr>
        <w:t>негэнтропии</w:t>
      </w:r>
      <w:proofErr w:type="spellEnd"/>
      <w:r w:rsidR="00B80D6E" w:rsidRPr="006B7462">
        <w:rPr>
          <w:sz w:val="44"/>
          <w:szCs w:val="44"/>
        </w:rPr>
        <w:t xml:space="preserve"> </w:t>
      </w:r>
      <w:r w:rsidR="002A1051">
        <w:rPr>
          <w:sz w:val="44"/>
          <w:szCs w:val="44"/>
        </w:rPr>
        <w:t>в системе будет происходить</w:t>
      </w:r>
      <w:r w:rsidR="00DD272C">
        <w:rPr>
          <w:sz w:val="44"/>
          <w:szCs w:val="44"/>
          <w:lang w:val="en-US"/>
        </w:rPr>
        <w:t xml:space="preserve"> </w:t>
      </w:r>
      <w:r w:rsidR="00DD272C">
        <w:rPr>
          <w:sz w:val="44"/>
          <w:szCs w:val="44"/>
        </w:rPr>
        <w:t>в форме самопроизвольного усвоения</w:t>
      </w:r>
      <w:r w:rsidR="00B80D6E" w:rsidRPr="006B7462">
        <w:rPr>
          <w:sz w:val="44"/>
          <w:szCs w:val="44"/>
        </w:rPr>
        <w:t xml:space="preserve"> </w:t>
      </w:r>
      <w:r w:rsidR="00CD1292" w:rsidRPr="006B7462">
        <w:rPr>
          <w:sz w:val="44"/>
          <w:szCs w:val="44"/>
        </w:rPr>
        <w:t>энергии</w:t>
      </w:r>
      <w:r w:rsidR="00B80D6E" w:rsidRPr="006B7462">
        <w:rPr>
          <w:sz w:val="44"/>
          <w:szCs w:val="44"/>
        </w:rPr>
        <w:t xml:space="preserve"> из внешней среды.</w:t>
      </w:r>
      <w:r w:rsidR="00CD1292" w:rsidRPr="006B7462">
        <w:rPr>
          <w:sz w:val="44"/>
          <w:szCs w:val="44"/>
        </w:rPr>
        <w:t xml:space="preserve"> </w:t>
      </w:r>
      <w:proofErr w:type="spellStart"/>
      <w:r w:rsidR="00B80D6E" w:rsidRPr="006B7462">
        <w:rPr>
          <w:sz w:val="44"/>
          <w:szCs w:val="44"/>
        </w:rPr>
        <w:t>Н</w:t>
      </w:r>
      <w:r w:rsidR="004854CE" w:rsidRPr="006B7462">
        <w:rPr>
          <w:sz w:val="44"/>
          <w:szCs w:val="44"/>
        </w:rPr>
        <w:t>егэнтропия</w:t>
      </w:r>
      <w:proofErr w:type="spellEnd"/>
      <w:r w:rsidR="004854CE" w:rsidRPr="006B7462">
        <w:rPr>
          <w:sz w:val="44"/>
          <w:szCs w:val="44"/>
        </w:rPr>
        <w:t>, поступившая в систему в</w:t>
      </w:r>
      <w:r w:rsidRPr="006B7462">
        <w:rPr>
          <w:sz w:val="44"/>
          <w:szCs w:val="44"/>
        </w:rPr>
        <w:t xml:space="preserve"> достаточно больш</w:t>
      </w:r>
      <w:r w:rsidR="00CD1292" w:rsidRPr="006B7462">
        <w:rPr>
          <w:sz w:val="44"/>
          <w:szCs w:val="44"/>
        </w:rPr>
        <w:t>о</w:t>
      </w:r>
      <w:r w:rsidRPr="006B7462">
        <w:rPr>
          <w:sz w:val="44"/>
          <w:szCs w:val="44"/>
        </w:rPr>
        <w:t xml:space="preserve">м </w:t>
      </w:r>
      <w:r w:rsidR="004854CE" w:rsidRPr="006B7462">
        <w:rPr>
          <w:sz w:val="44"/>
          <w:szCs w:val="44"/>
        </w:rPr>
        <w:t xml:space="preserve">количестве, </w:t>
      </w:r>
      <w:r w:rsidRPr="006B7462">
        <w:rPr>
          <w:sz w:val="44"/>
          <w:szCs w:val="44"/>
        </w:rPr>
        <w:t xml:space="preserve"> функционирует как аттра</w:t>
      </w:r>
      <w:r w:rsidR="00D16C68" w:rsidRPr="006B7462">
        <w:rPr>
          <w:sz w:val="44"/>
          <w:szCs w:val="44"/>
        </w:rPr>
        <w:t xml:space="preserve">ктор с изменённым направлением хода времени. Действительно, вместо обычного хода времени в сторону уменьшения энергии и </w:t>
      </w:r>
      <w:r w:rsidR="00CD1292" w:rsidRPr="006B7462">
        <w:rPr>
          <w:sz w:val="44"/>
          <w:szCs w:val="44"/>
        </w:rPr>
        <w:t>повышения</w:t>
      </w:r>
      <w:r w:rsidR="00D16C68" w:rsidRPr="006B7462">
        <w:rPr>
          <w:sz w:val="44"/>
          <w:szCs w:val="44"/>
        </w:rPr>
        <w:t xml:space="preserve"> </w:t>
      </w:r>
      <w:r w:rsidR="00B80D6E" w:rsidRPr="006B7462">
        <w:rPr>
          <w:sz w:val="44"/>
          <w:szCs w:val="44"/>
        </w:rPr>
        <w:t xml:space="preserve">энтропии, в испытуемой системе устанавливается локальное время, направленное в </w:t>
      </w:r>
      <w:r w:rsidR="00CD1292" w:rsidRPr="006B7462">
        <w:rPr>
          <w:sz w:val="44"/>
          <w:szCs w:val="44"/>
        </w:rPr>
        <w:t>ст</w:t>
      </w:r>
      <w:r w:rsidR="00B80D6E" w:rsidRPr="006B7462">
        <w:rPr>
          <w:sz w:val="44"/>
          <w:szCs w:val="44"/>
        </w:rPr>
        <w:t>орону</w:t>
      </w:r>
      <w:r w:rsidR="00CD1292" w:rsidRPr="006B7462">
        <w:rPr>
          <w:sz w:val="44"/>
          <w:szCs w:val="44"/>
        </w:rPr>
        <w:t xml:space="preserve"> усвоения энергии и уменьшения энтропии.</w:t>
      </w:r>
      <w:r w:rsidR="00654CC5" w:rsidRPr="006B7462">
        <w:rPr>
          <w:sz w:val="44"/>
          <w:szCs w:val="44"/>
        </w:rPr>
        <w:t xml:space="preserve">  Приход и усвоение энергии продолжается </w:t>
      </w:r>
      <w:r w:rsidRPr="006B7462">
        <w:rPr>
          <w:sz w:val="44"/>
          <w:szCs w:val="44"/>
        </w:rPr>
        <w:t xml:space="preserve">до </w:t>
      </w:r>
      <w:r w:rsidR="00654CC5" w:rsidRPr="006B7462">
        <w:rPr>
          <w:sz w:val="44"/>
          <w:szCs w:val="44"/>
        </w:rPr>
        <w:t>установления</w:t>
      </w:r>
      <w:r w:rsidRPr="006B7462">
        <w:rPr>
          <w:sz w:val="44"/>
          <w:szCs w:val="44"/>
        </w:rPr>
        <w:t xml:space="preserve"> равновесного состояния</w:t>
      </w:r>
      <w:r w:rsidR="00B712F0" w:rsidRPr="006B7462">
        <w:rPr>
          <w:sz w:val="44"/>
          <w:szCs w:val="44"/>
        </w:rPr>
        <w:t xml:space="preserve"> с </w:t>
      </w:r>
      <w:proofErr w:type="spellStart"/>
      <w:r w:rsidR="00B712F0" w:rsidRPr="006B7462">
        <w:rPr>
          <w:sz w:val="44"/>
          <w:szCs w:val="44"/>
        </w:rPr>
        <w:t>негэнтропийным</w:t>
      </w:r>
      <w:proofErr w:type="spellEnd"/>
      <w:r w:rsidR="00B712F0" w:rsidRPr="006B7462">
        <w:rPr>
          <w:sz w:val="44"/>
          <w:szCs w:val="44"/>
        </w:rPr>
        <w:t xml:space="preserve"> аттрактором</w:t>
      </w:r>
      <w:proofErr w:type="gramStart"/>
      <w:r w:rsidR="00CD1292" w:rsidRPr="006B7462">
        <w:rPr>
          <w:sz w:val="44"/>
          <w:szCs w:val="44"/>
        </w:rPr>
        <w:t xml:space="preserve"> </w:t>
      </w:r>
      <w:r w:rsidRPr="006B7462">
        <w:rPr>
          <w:sz w:val="44"/>
          <w:szCs w:val="44"/>
        </w:rPr>
        <w:t>.</w:t>
      </w:r>
      <w:proofErr w:type="gramEnd"/>
      <w:r w:rsidR="00D16C68" w:rsidRPr="006B7462">
        <w:rPr>
          <w:sz w:val="44"/>
          <w:szCs w:val="44"/>
        </w:rPr>
        <w:t xml:space="preserve">  </w:t>
      </w:r>
    </w:p>
    <w:p w:rsidR="00AB343E" w:rsidRPr="006B7462" w:rsidRDefault="00C66B7D" w:rsidP="004B173C">
      <w:pPr>
        <w:pStyle w:val="Heading3"/>
        <w:numPr>
          <w:ilvl w:val="0"/>
          <w:numId w:val="0"/>
        </w:numPr>
        <w:ind w:right="903"/>
        <w:jc w:val="left"/>
        <w:rPr>
          <w:b w:val="0"/>
          <w:sz w:val="44"/>
          <w:szCs w:val="44"/>
        </w:rPr>
      </w:pPr>
      <w:r w:rsidRPr="006B7462">
        <w:rPr>
          <w:sz w:val="44"/>
          <w:szCs w:val="44"/>
        </w:rPr>
        <w:t xml:space="preserve">          </w:t>
      </w:r>
      <w:r w:rsidRPr="006B7462">
        <w:rPr>
          <w:b w:val="0"/>
          <w:sz w:val="44"/>
          <w:szCs w:val="44"/>
        </w:rPr>
        <w:t>Возникает очень интересный и важный вопрос о природе</w:t>
      </w:r>
      <w:r w:rsidR="00FA20D1" w:rsidRPr="006B7462">
        <w:rPr>
          <w:b w:val="0"/>
          <w:sz w:val="44"/>
          <w:szCs w:val="44"/>
        </w:rPr>
        <w:t xml:space="preserve"> поступившей и </w:t>
      </w:r>
      <w:r w:rsidRPr="006B7462">
        <w:rPr>
          <w:b w:val="0"/>
          <w:sz w:val="44"/>
          <w:szCs w:val="44"/>
        </w:rPr>
        <w:t xml:space="preserve"> </w:t>
      </w:r>
      <w:r w:rsidR="00FA20D1" w:rsidRPr="006B7462">
        <w:rPr>
          <w:b w:val="0"/>
          <w:sz w:val="44"/>
          <w:szCs w:val="44"/>
        </w:rPr>
        <w:t>усвоенной</w:t>
      </w:r>
      <w:r w:rsidRPr="006B7462">
        <w:rPr>
          <w:b w:val="0"/>
          <w:sz w:val="44"/>
          <w:szCs w:val="44"/>
        </w:rPr>
        <w:t xml:space="preserve"> энергии.  </w:t>
      </w:r>
      <w:r w:rsidR="00FA20D1" w:rsidRPr="006B7462">
        <w:rPr>
          <w:b w:val="0"/>
          <w:sz w:val="44"/>
          <w:szCs w:val="44"/>
        </w:rPr>
        <w:t>П</w:t>
      </w:r>
      <w:r w:rsidRPr="006B7462">
        <w:rPr>
          <w:b w:val="0"/>
          <w:sz w:val="44"/>
          <w:szCs w:val="44"/>
        </w:rPr>
        <w:t xml:space="preserve">редсказать </w:t>
      </w:r>
      <w:r w:rsidR="00FA20D1" w:rsidRPr="006B7462">
        <w:rPr>
          <w:b w:val="0"/>
          <w:sz w:val="44"/>
          <w:szCs w:val="44"/>
        </w:rPr>
        <w:t xml:space="preserve">  можно </w:t>
      </w:r>
      <w:r w:rsidRPr="006B7462">
        <w:rPr>
          <w:b w:val="0"/>
          <w:sz w:val="44"/>
          <w:szCs w:val="44"/>
        </w:rPr>
        <w:t xml:space="preserve">только то,  что  энергия </w:t>
      </w:r>
      <w:r w:rsidR="00774018">
        <w:rPr>
          <w:b w:val="0"/>
          <w:sz w:val="44"/>
          <w:szCs w:val="44"/>
        </w:rPr>
        <w:t>окажется</w:t>
      </w:r>
      <w:r w:rsidRPr="006B7462">
        <w:rPr>
          <w:b w:val="0"/>
          <w:sz w:val="44"/>
          <w:szCs w:val="44"/>
        </w:rPr>
        <w:t xml:space="preserve"> совместимой</w:t>
      </w:r>
      <w:r w:rsidR="00B712F0" w:rsidRPr="006B7462">
        <w:rPr>
          <w:b w:val="0"/>
          <w:sz w:val="44"/>
          <w:szCs w:val="44"/>
        </w:rPr>
        <w:t xml:space="preserve"> </w:t>
      </w:r>
      <w:r w:rsidRPr="006B7462">
        <w:rPr>
          <w:b w:val="0"/>
          <w:sz w:val="44"/>
          <w:szCs w:val="44"/>
        </w:rPr>
        <w:t xml:space="preserve"> с природой исследуемой системы.  В электрохимическом аккумуляторе будет накапливаться эл</w:t>
      </w:r>
      <w:r w:rsidR="00B712F0" w:rsidRPr="006B7462">
        <w:rPr>
          <w:b w:val="0"/>
          <w:sz w:val="44"/>
          <w:szCs w:val="44"/>
        </w:rPr>
        <w:t xml:space="preserve">ектрическая энергия, а в </w:t>
      </w:r>
      <w:r w:rsidRPr="006B7462">
        <w:rPr>
          <w:b w:val="0"/>
          <w:sz w:val="44"/>
          <w:szCs w:val="44"/>
        </w:rPr>
        <w:t>химической системе –</w:t>
      </w:r>
      <w:r w:rsidR="00DC2E7E" w:rsidRPr="006B7462">
        <w:rPr>
          <w:b w:val="0"/>
          <w:sz w:val="44"/>
          <w:szCs w:val="44"/>
        </w:rPr>
        <w:t xml:space="preserve"> </w:t>
      </w:r>
      <w:r w:rsidR="00774018">
        <w:rPr>
          <w:b w:val="0"/>
          <w:sz w:val="44"/>
          <w:szCs w:val="44"/>
        </w:rPr>
        <w:t xml:space="preserve"> </w:t>
      </w:r>
      <w:proofErr w:type="spellStart"/>
      <w:r w:rsidR="00774018">
        <w:rPr>
          <w:b w:val="0"/>
          <w:sz w:val="44"/>
          <w:szCs w:val="44"/>
        </w:rPr>
        <w:t>знергия</w:t>
      </w:r>
      <w:proofErr w:type="spellEnd"/>
      <w:r w:rsidR="00774018">
        <w:rPr>
          <w:b w:val="0"/>
          <w:sz w:val="44"/>
          <w:szCs w:val="44"/>
        </w:rPr>
        <w:t xml:space="preserve"> химических связей</w:t>
      </w:r>
      <w:r w:rsidRPr="006B7462">
        <w:rPr>
          <w:b w:val="0"/>
          <w:sz w:val="44"/>
          <w:szCs w:val="44"/>
        </w:rPr>
        <w:t xml:space="preserve">. Из какого источника будет взята энергия, термодинамика не </w:t>
      </w:r>
      <w:r w:rsidRPr="00774018">
        <w:rPr>
          <w:b w:val="0"/>
          <w:sz w:val="44"/>
          <w:szCs w:val="44"/>
        </w:rPr>
        <w:t>способна о</w:t>
      </w:r>
      <w:r w:rsidRPr="006B7462">
        <w:rPr>
          <w:b w:val="0"/>
          <w:sz w:val="44"/>
          <w:szCs w:val="44"/>
        </w:rPr>
        <w:t xml:space="preserve">тветить. </w:t>
      </w:r>
    </w:p>
    <w:p w:rsidR="00774018" w:rsidRDefault="00AB343E" w:rsidP="004B173C">
      <w:pPr>
        <w:pStyle w:val="Heading3"/>
        <w:numPr>
          <w:ilvl w:val="0"/>
          <w:numId w:val="0"/>
        </w:numPr>
        <w:ind w:right="903"/>
        <w:jc w:val="left"/>
        <w:rPr>
          <w:b w:val="0"/>
          <w:sz w:val="44"/>
          <w:szCs w:val="44"/>
        </w:rPr>
      </w:pPr>
      <w:r w:rsidRPr="006B7462">
        <w:rPr>
          <w:b w:val="0"/>
          <w:sz w:val="44"/>
          <w:szCs w:val="44"/>
        </w:rPr>
        <w:t xml:space="preserve">        Т</w:t>
      </w:r>
      <w:r w:rsidR="00B712F0" w:rsidRPr="006B7462">
        <w:rPr>
          <w:b w:val="0"/>
          <w:sz w:val="44"/>
          <w:szCs w:val="44"/>
        </w:rPr>
        <w:t>еоретическ</w:t>
      </w:r>
      <w:r w:rsidRPr="006B7462">
        <w:rPr>
          <w:b w:val="0"/>
          <w:sz w:val="44"/>
          <w:szCs w:val="44"/>
        </w:rPr>
        <w:t>и возможный вариант</w:t>
      </w:r>
      <w:r w:rsidR="00C66B7D" w:rsidRPr="006B7462">
        <w:rPr>
          <w:b w:val="0"/>
          <w:sz w:val="44"/>
          <w:szCs w:val="44"/>
        </w:rPr>
        <w:t xml:space="preserve">, который воспринимается как фантастика, </w:t>
      </w:r>
      <w:r w:rsidRPr="006B7462">
        <w:rPr>
          <w:b w:val="0"/>
          <w:sz w:val="44"/>
          <w:szCs w:val="44"/>
        </w:rPr>
        <w:t>логически следует из</w:t>
      </w:r>
      <w:r w:rsidR="00C66B7D" w:rsidRPr="006B7462">
        <w:rPr>
          <w:b w:val="0"/>
          <w:sz w:val="44"/>
          <w:szCs w:val="44"/>
        </w:rPr>
        <w:t xml:space="preserve"> </w:t>
      </w:r>
      <w:r w:rsidR="00C66B7D" w:rsidRPr="006B7462">
        <w:rPr>
          <w:b w:val="0"/>
          <w:sz w:val="44"/>
          <w:szCs w:val="44"/>
          <w:lang w:val="en-US"/>
        </w:rPr>
        <w:t>S-</w:t>
      </w:r>
      <w:r w:rsidRPr="006B7462">
        <w:rPr>
          <w:b w:val="0"/>
          <w:sz w:val="44"/>
          <w:szCs w:val="44"/>
        </w:rPr>
        <w:t>теоремы</w:t>
      </w:r>
      <w:r w:rsidR="00B712F0" w:rsidRPr="006B7462">
        <w:rPr>
          <w:b w:val="0"/>
          <w:sz w:val="44"/>
          <w:szCs w:val="44"/>
        </w:rPr>
        <w:t xml:space="preserve"> Климо</w:t>
      </w:r>
      <w:r w:rsidR="00C66B7D" w:rsidRPr="006B7462">
        <w:rPr>
          <w:b w:val="0"/>
          <w:sz w:val="44"/>
          <w:szCs w:val="44"/>
        </w:rPr>
        <w:t>нтовича: энергия может поступать из физического вакуума.</w:t>
      </w:r>
      <w:r w:rsidR="00B712F0" w:rsidRPr="006B7462">
        <w:rPr>
          <w:b w:val="0"/>
          <w:sz w:val="44"/>
          <w:szCs w:val="44"/>
        </w:rPr>
        <w:t xml:space="preserve"> </w:t>
      </w:r>
    </w:p>
    <w:p w:rsidR="006C682A" w:rsidRPr="006C682A" w:rsidRDefault="00774018" w:rsidP="004B173C">
      <w:pPr>
        <w:pStyle w:val="Heading3"/>
        <w:numPr>
          <w:ilvl w:val="0"/>
          <w:numId w:val="0"/>
        </w:numPr>
        <w:ind w:right="903"/>
        <w:jc w:val="left"/>
        <w:rPr>
          <w:b w:val="0"/>
          <w:sz w:val="44"/>
          <w:szCs w:val="44"/>
        </w:rPr>
      </w:pPr>
      <w:r>
        <w:rPr>
          <w:b w:val="0"/>
          <w:sz w:val="44"/>
          <w:szCs w:val="44"/>
        </w:rPr>
        <w:t>Наиболее</w:t>
      </w:r>
      <w:r w:rsidR="00B712F0" w:rsidRPr="006B7462">
        <w:rPr>
          <w:b w:val="0"/>
          <w:sz w:val="44"/>
          <w:szCs w:val="44"/>
        </w:rPr>
        <w:t xml:space="preserve"> вероятным источником энергии является </w:t>
      </w:r>
      <w:r w:rsidR="00AB343E" w:rsidRPr="006B7462">
        <w:rPr>
          <w:b w:val="0"/>
          <w:sz w:val="44"/>
          <w:szCs w:val="44"/>
        </w:rPr>
        <w:t>изменение метрики континуума пространства-времени.</w:t>
      </w:r>
      <w:r w:rsidR="006C682A">
        <w:rPr>
          <w:b w:val="0"/>
          <w:sz w:val="44"/>
          <w:szCs w:val="44"/>
        </w:rPr>
        <w:t xml:space="preserve"> Это – источник энергии для движений 3-го рода </w:t>
      </w:r>
      <w:r w:rsidR="006C682A">
        <w:rPr>
          <w:b w:val="0"/>
          <w:sz w:val="44"/>
          <w:szCs w:val="44"/>
          <w:lang w:val="en-US"/>
        </w:rPr>
        <w:t>[11]</w:t>
      </w:r>
      <w:r w:rsidR="006C682A">
        <w:rPr>
          <w:b w:val="0"/>
          <w:sz w:val="44"/>
          <w:szCs w:val="44"/>
        </w:rPr>
        <w:t>.</w:t>
      </w:r>
    </w:p>
    <w:p w:rsidR="00AB343E" w:rsidRPr="006B7462" w:rsidRDefault="00AB343E" w:rsidP="004B173C">
      <w:pPr>
        <w:pStyle w:val="Heading3"/>
        <w:numPr>
          <w:ilvl w:val="0"/>
          <w:numId w:val="0"/>
        </w:numPr>
        <w:ind w:right="903"/>
        <w:jc w:val="left"/>
        <w:rPr>
          <w:b w:val="0"/>
          <w:sz w:val="44"/>
          <w:szCs w:val="44"/>
        </w:rPr>
      </w:pPr>
      <w:r w:rsidRPr="006B7462">
        <w:rPr>
          <w:b w:val="0"/>
          <w:sz w:val="44"/>
          <w:szCs w:val="44"/>
        </w:rPr>
        <w:t xml:space="preserve"> </w:t>
      </w:r>
      <w:r w:rsidR="00A13052" w:rsidRPr="006B7462">
        <w:rPr>
          <w:b w:val="0"/>
          <w:sz w:val="44"/>
          <w:szCs w:val="44"/>
        </w:rPr>
        <w:t>Возможны и другие варианты,  в зависимости от условий эксперимента.</w:t>
      </w:r>
    </w:p>
    <w:p w:rsidR="00A13052" w:rsidRPr="006B7462" w:rsidRDefault="00A13052" w:rsidP="00A13052">
      <w:pPr>
        <w:rPr>
          <w:sz w:val="44"/>
          <w:szCs w:val="44"/>
        </w:rPr>
      </w:pPr>
    </w:p>
    <w:p w:rsidR="004B173C" w:rsidRPr="006B7462" w:rsidRDefault="004B173C" w:rsidP="004B173C">
      <w:pPr>
        <w:pStyle w:val="Heading3"/>
        <w:numPr>
          <w:ilvl w:val="0"/>
          <w:numId w:val="0"/>
        </w:numPr>
        <w:ind w:right="903"/>
        <w:jc w:val="left"/>
        <w:rPr>
          <w:b w:val="0"/>
          <w:sz w:val="44"/>
          <w:szCs w:val="44"/>
          <w:u w:val="single"/>
        </w:rPr>
      </w:pPr>
      <w:r w:rsidRPr="006B7462">
        <w:rPr>
          <w:b w:val="0"/>
          <w:sz w:val="44"/>
          <w:szCs w:val="44"/>
          <w:u w:val="single"/>
        </w:rPr>
        <w:t xml:space="preserve">2.4 Термодинамическая трактовка </w:t>
      </w:r>
      <w:proofErr w:type="spellStart"/>
      <w:r w:rsidRPr="006B7462">
        <w:rPr>
          <w:b w:val="0"/>
          <w:sz w:val="44"/>
          <w:szCs w:val="44"/>
          <w:u w:val="single"/>
        </w:rPr>
        <w:t>негэнтропийного</w:t>
      </w:r>
      <w:proofErr w:type="spellEnd"/>
      <w:r w:rsidR="000F3F9C">
        <w:rPr>
          <w:b w:val="0"/>
          <w:sz w:val="44"/>
          <w:szCs w:val="44"/>
          <w:u w:val="single"/>
        </w:rPr>
        <w:t xml:space="preserve"> </w:t>
      </w:r>
      <w:r w:rsidRPr="006B7462">
        <w:rPr>
          <w:b w:val="0"/>
          <w:sz w:val="44"/>
          <w:szCs w:val="44"/>
          <w:u w:val="single"/>
        </w:rPr>
        <w:t xml:space="preserve">воздействия </w:t>
      </w:r>
    </w:p>
    <w:p w:rsidR="004B173C" w:rsidRPr="006B7462" w:rsidRDefault="004B173C" w:rsidP="004B173C">
      <w:pPr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         Термодинамический метод познания позволяет получать правильные смысловые решения при отсутствии детальных сведений о механизме процесса.</w:t>
      </w:r>
    </w:p>
    <w:p w:rsidR="004B173C" w:rsidRPr="006B7462" w:rsidRDefault="004B173C" w:rsidP="004B173C">
      <w:pPr>
        <w:rPr>
          <w:sz w:val="44"/>
          <w:szCs w:val="44"/>
        </w:rPr>
      </w:pPr>
      <w:r w:rsidRPr="006B7462">
        <w:rPr>
          <w:sz w:val="44"/>
          <w:szCs w:val="44"/>
        </w:rPr>
        <w:t>По убеждению А. Эйнштейна, термодинамика отличается от всех других физических наук тем, что изучает закономерности природных процессов, а не упрощенных модельных представлений об этих процессах. Законы термодинамики никогда не будут опровергнуты в пределах их применимости.</w:t>
      </w:r>
    </w:p>
    <w:p w:rsidR="004B173C" w:rsidRPr="006B7462" w:rsidRDefault="004B173C" w:rsidP="004B173C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В классической равновесной термодинамике отсутствуют функции состояния, соответствующие понятиям «информация», «время», «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>».</w:t>
      </w:r>
    </w:p>
    <w:p w:rsidR="004B173C" w:rsidRPr="006B7462" w:rsidRDefault="004B173C" w:rsidP="004B173C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В уравнениях р</w:t>
      </w:r>
      <w:r w:rsidR="000F3F9C">
        <w:rPr>
          <w:sz w:val="44"/>
          <w:szCs w:val="44"/>
        </w:rPr>
        <w:t>азработанной нами  термодинамики</w:t>
      </w:r>
      <w:r w:rsidRPr="006B7462">
        <w:rPr>
          <w:sz w:val="44"/>
          <w:szCs w:val="44"/>
        </w:rPr>
        <w:t xml:space="preserve"> спонтанных процессов присутствуют как время</w:t>
      </w:r>
      <w:proofErr w:type="gramStart"/>
      <w:r w:rsidRPr="006B7462">
        <w:rPr>
          <w:sz w:val="44"/>
          <w:szCs w:val="44"/>
        </w:rPr>
        <w:t>,’</w:t>
      </w:r>
      <w:proofErr w:type="gramEnd"/>
      <w:r w:rsidRPr="006B7462">
        <w:rPr>
          <w:sz w:val="44"/>
          <w:szCs w:val="44"/>
        </w:rPr>
        <w:t xml:space="preserve"> так и информация, представленные неизвестными ранее функциями состояния: </w:t>
      </w:r>
      <w:proofErr w:type="spellStart"/>
      <w:r w:rsidRPr="006B7462">
        <w:rPr>
          <w:sz w:val="44"/>
          <w:szCs w:val="44"/>
        </w:rPr>
        <w:t>термодинамическре</w:t>
      </w:r>
      <w:proofErr w:type="spellEnd"/>
      <w:r w:rsidRPr="006B7462">
        <w:rPr>
          <w:sz w:val="44"/>
          <w:szCs w:val="44"/>
        </w:rPr>
        <w:t xml:space="preserve"> время и 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 xml:space="preserve"> Шредингера. Энтропия и 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 xml:space="preserve"> Шредингера обладают свойствами конкурирующих аттракторов. Функционируя как аттрактор, </w:t>
      </w:r>
      <w:proofErr w:type="spellStart"/>
      <w:r w:rsidRPr="006B7462">
        <w:rPr>
          <w:sz w:val="44"/>
          <w:szCs w:val="44"/>
        </w:rPr>
        <w:t>энтропи</w:t>
      </w:r>
      <w:proofErr w:type="spellEnd"/>
      <w:r w:rsidRPr="006B7462">
        <w:rPr>
          <w:sz w:val="44"/>
          <w:szCs w:val="44"/>
        </w:rPr>
        <w:t xml:space="preserve"> втягивает неравновесную систему  в   состояние с максимальным значением энтропии. </w:t>
      </w:r>
      <w:proofErr w:type="spellStart"/>
      <w:r w:rsidRPr="006B7462">
        <w:rPr>
          <w:sz w:val="44"/>
          <w:szCs w:val="44"/>
        </w:rPr>
        <w:t>Негэ</w:t>
      </w:r>
      <w:r w:rsidR="000F3F9C">
        <w:rPr>
          <w:sz w:val="44"/>
          <w:szCs w:val="44"/>
        </w:rPr>
        <w:t>нтропия</w:t>
      </w:r>
      <w:proofErr w:type="spellEnd"/>
      <w:r w:rsidR="000F3F9C">
        <w:rPr>
          <w:sz w:val="44"/>
          <w:szCs w:val="44"/>
        </w:rPr>
        <w:t>, как аттрактор, втягивае</w:t>
      </w:r>
      <w:r w:rsidRPr="006B7462">
        <w:rPr>
          <w:sz w:val="44"/>
          <w:szCs w:val="44"/>
        </w:rPr>
        <w:t xml:space="preserve">т систему в состояние </w:t>
      </w:r>
      <w:proofErr w:type="gramStart"/>
      <w:r w:rsidRPr="006B7462">
        <w:rPr>
          <w:sz w:val="44"/>
          <w:szCs w:val="44"/>
        </w:rPr>
        <w:t>максимальной</w:t>
      </w:r>
      <w:proofErr w:type="gramEnd"/>
      <w:r w:rsidRPr="006B7462">
        <w:rPr>
          <w:sz w:val="44"/>
          <w:szCs w:val="44"/>
        </w:rPr>
        <w:t xml:space="preserve">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>.</w:t>
      </w:r>
    </w:p>
    <w:p w:rsidR="000849A4" w:rsidRDefault="004B173C" w:rsidP="004B173C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В неживой природе и в простых системах доминирует энтропия. Поэтому в равновесной термодинамике вообще нет места для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Шредингера. В неравновесных процессах вклад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становится заметным при условии слабой мощности </w:t>
      </w:r>
      <w:proofErr w:type="spellStart"/>
      <w:r w:rsidRPr="006B7462">
        <w:rPr>
          <w:sz w:val="44"/>
          <w:szCs w:val="44"/>
        </w:rPr>
        <w:t>энтропийного</w:t>
      </w:r>
      <w:proofErr w:type="spellEnd"/>
      <w:r w:rsidRPr="006B7462">
        <w:rPr>
          <w:sz w:val="44"/>
          <w:szCs w:val="44"/>
        </w:rPr>
        <w:t xml:space="preserve"> аттрактора, например, при </w:t>
      </w:r>
      <w:r w:rsidR="000F3F9C">
        <w:rPr>
          <w:sz w:val="44"/>
          <w:szCs w:val="44"/>
        </w:rPr>
        <w:t xml:space="preserve">очень </w:t>
      </w:r>
      <w:r w:rsidRPr="006B7462">
        <w:rPr>
          <w:sz w:val="44"/>
          <w:szCs w:val="44"/>
        </w:rPr>
        <w:t xml:space="preserve">малых </w:t>
      </w:r>
      <w:r w:rsidR="000F3F9C">
        <w:rPr>
          <w:sz w:val="44"/>
          <w:szCs w:val="44"/>
        </w:rPr>
        <w:t xml:space="preserve">(на уровне флуктуаций) </w:t>
      </w:r>
      <w:r w:rsidRPr="006B7462">
        <w:rPr>
          <w:sz w:val="44"/>
          <w:szCs w:val="44"/>
        </w:rPr>
        <w:t>отклонениях от состояния равновесия</w:t>
      </w:r>
      <w:r w:rsidR="000F3F9C">
        <w:rPr>
          <w:sz w:val="44"/>
          <w:szCs w:val="44"/>
        </w:rPr>
        <w:t>.</w:t>
      </w:r>
      <w:r w:rsidR="000849A4">
        <w:rPr>
          <w:sz w:val="44"/>
          <w:szCs w:val="44"/>
        </w:rPr>
        <w:t xml:space="preserve"> Примером может служить </w:t>
      </w:r>
      <w:r w:rsidR="000F3F9C">
        <w:rPr>
          <w:sz w:val="44"/>
          <w:szCs w:val="44"/>
        </w:rPr>
        <w:t xml:space="preserve">  </w:t>
      </w:r>
      <w:r w:rsidRPr="006B7462">
        <w:rPr>
          <w:sz w:val="44"/>
          <w:szCs w:val="44"/>
        </w:rPr>
        <w:t xml:space="preserve">упорядоченное пространственное распределение конвективных ячеек в опытах И. Пригожина </w:t>
      </w:r>
      <w:r w:rsidRPr="006B7462">
        <w:rPr>
          <w:sz w:val="44"/>
          <w:szCs w:val="44"/>
          <w:lang w:val="en-US"/>
        </w:rPr>
        <w:t>[5]</w:t>
      </w:r>
      <w:r w:rsidRPr="006B7462">
        <w:rPr>
          <w:sz w:val="44"/>
          <w:szCs w:val="44"/>
        </w:rPr>
        <w:t xml:space="preserve">. </w:t>
      </w:r>
    </w:p>
    <w:p w:rsidR="004B173C" w:rsidRPr="006B7462" w:rsidRDefault="004B173C" w:rsidP="004B173C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В сложных система</w:t>
      </w:r>
      <w:r w:rsidR="000849A4">
        <w:rPr>
          <w:sz w:val="44"/>
          <w:szCs w:val="44"/>
        </w:rPr>
        <w:t>х и в метаболизме живых организм</w:t>
      </w:r>
      <w:r w:rsidRPr="006B7462">
        <w:rPr>
          <w:sz w:val="44"/>
          <w:szCs w:val="44"/>
        </w:rPr>
        <w:t xml:space="preserve">ов роль </w:t>
      </w:r>
      <w:proofErr w:type="spellStart"/>
      <w:r w:rsidRPr="006B7462">
        <w:rPr>
          <w:sz w:val="44"/>
          <w:szCs w:val="44"/>
        </w:rPr>
        <w:t>негэнтропийного</w:t>
      </w:r>
      <w:proofErr w:type="spellEnd"/>
      <w:r w:rsidRPr="006B7462">
        <w:rPr>
          <w:sz w:val="44"/>
          <w:szCs w:val="44"/>
        </w:rPr>
        <w:t xml:space="preserve"> аттрактора становится </w:t>
      </w:r>
      <w:r w:rsidR="000849A4">
        <w:rPr>
          <w:sz w:val="44"/>
          <w:szCs w:val="44"/>
        </w:rPr>
        <w:t xml:space="preserve"> достаточно </w:t>
      </w:r>
      <w:r w:rsidRPr="006B7462">
        <w:rPr>
          <w:sz w:val="44"/>
          <w:szCs w:val="44"/>
        </w:rPr>
        <w:t xml:space="preserve">заметной. </w:t>
      </w:r>
    </w:p>
    <w:p w:rsidR="004B173C" w:rsidRPr="006B7462" w:rsidRDefault="004B173C" w:rsidP="004B173C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Повышенное содержание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Шредингера наблюдается в продуктах творческой деятельности человека, (особенно в изобретениях и в  произведениях </w:t>
      </w:r>
      <w:proofErr w:type="spellStart"/>
      <w:r w:rsidRPr="006B7462">
        <w:rPr>
          <w:sz w:val="44"/>
          <w:szCs w:val="44"/>
        </w:rPr>
        <w:t>исскуства</w:t>
      </w:r>
      <w:proofErr w:type="spellEnd"/>
      <w:r w:rsidRPr="006B7462">
        <w:rPr>
          <w:sz w:val="44"/>
          <w:szCs w:val="44"/>
        </w:rPr>
        <w:t>).</w:t>
      </w:r>
    </w:p>
    <w:p w:rsidR="004B173C" w:rsidRPr="006B7462" w:rsidRDefault="004B173C" w:rsidP="004B173C">
      <w:pPr>
        <w:rPr>
          <w:sz w:val="44"/>
          <w:szCs w:val="44"/>
        </w:rPr>
      </w:pPr>
      <w:r w:rsidRPr="006B7462">
        <w:rPr>
          <w:sz w:val="44"/>
          <w:szCs w:val="44"/>
        </w:rPr>
        <w:t>Как известно, в науке отсутствует общепринятое определение понятия «информация». Однако</w:t>
      </w:r>
      <w:proofErr w:type="gramStart"/>
      <w:r w:rsidRPr="006B7462">
        <w:rPr>
          <w:sz w:val="44"/>
          <w:szCs w:val="44"/>
        </w:rPr>
        <w:t>,</w:t>
      </w:r>
      <w:proofErr w:type="gramEnd"/>
      <w:r w:rsidRPr="006B7462">
        <w:rPr>
          <w:sz w:val="44"/>
          <w:szCs w:val="44"/>
        </w:rPr>
        <w:t xml:space="preserve"> многие отмечают, что важным свойством информации является способность изменять направление энергетических потоков без расхода энергии. </w:t>
      </w:r>
      <w:proofErr w:type="spellStart"/>
      <w:r w:rsidRPr="006B7462">
        <w:rPr>
          <w:sz w:val="44"/>
          <w:szCs w:val="44"/>
        </w:rPr>
        <w:t>Негэнтропия</w:t>
      </w:r>
      <w:proofErr w:type="spellEnd"/>
      <w:r w:rsidRPr="006B7462">
        <w:rPr>
          <w:sz w:val="44"/>
          <w:szCs w:val="44"/>
        </w:rPr>
        <w:t xml:space="preserve"> Шредингера обладает этим свойством в полной мере. Поэтому ввод в физико-химическую систему достаточного количества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обязательно проявляется в виде сдвига химических равновесий.</w:t>
      </w:r>
    </w:p>
    <w:p w:rsidR="004B173C" w:rsidRPr="006B7462" w:rsidRDefault="004B173C" w:rsidP="004B173C">
      <w:pPr>
        <w:rPr>
          <w:sz w:val="44"/>
          <w:szCs w:val="44"/>
        </w:rPr>
      </w:pPr>
      <w:r w:rsidRPr="006B7462">
        <w:rPr>
          <w:sz w:val="44"/>
          <w:szCs w:val="44"/>
        </w:rPr>
        <w:t>В равновесной термодинамике, сдвиг химического равновесия требует со</w:t>
      </w:r>
      <w:r w:rsidR="000849A4">
        <w:rPr>
          <w:sz w:val="44"/>
          <w:szCs w:val="44"/>
        </w:rPr>
        <w:t>вершения работы, т.е. затраты э</w:t>
      </w:r>
      <w:r w:rsidRPr="006B7462">
        <w:rPr>
          <w:sz w:val="44"/>
          <w:szCs w:val="44"/>
        </w:rPr>
        <w:t>нергии.</w:t>
      </w:r>
    </w:p>
    <w:p w:rsidR="004B173C" w:rsidRPr="006B7462" w:rsidRDefault="004B173C" w:rsidP="004B173C">
      <w:pPr>
        <w:rPr>
          <w:sz w:val="44"/>
          <w:szCs w:val="44"/>
        </w:rPr>
      </w:pPr>
      <w:proofErr w:type="spellStart"/>
      <w:r w:rsidRPr="006B7462">
        <w:rPr>
          <w:sz w:val="44"/>
          <w:szCs w:val="44"/>
        </w:rPr>
        <w:t>Негэнтропийный</w:t>
      </w:r>
      <w:proofErr w:type="spellEnd"/>
      <w:r w:rsidRPr="006B7462">
        <w:rPr>
          <w:sz w:val="44"/>
          <w:szCs w:val="44"/>
        </w:rPr>
        <w:t xml:space="preserve"> аттрактор производит очень большие сдвиги химического равновесия или инициирует невозможные в данных условиях реакции без затраты энергии. </w:t>
      </w:r>
    </w:p>
    <w:p w:rsidR="004B173C" w:rsidRPr="006B7462" w:rsidRDefault="004B173C" w:rsidP="004B173C">
      <w:pPr>
        <w:rPr>
          <w:sz w:val="44"/>
          <w:szCs w:val="44"/>
        </w:rPr>
      </w:pPr>
      <w:proofErr w:type="spellStart"/>
      <w:r w:rsidRPr="006B7462">
        <w:rPr>
          <w:sz w:val="44"/>
          <w:szCs w:val="44"/>
        </w:rPr>
        <w:t>Негэнтропийный</w:t>
      </w:r>
      <w:proofErr w:type="spellEnd"/>
      <w:r w:rsidRPr="006B7462">
        <w:rPr>
          <w:sz w:val="44"/>
          <w:szCs w:val="44"/>
        </w:rPr>
        <w:t xml:space="preserve"> аттрактор направляет самопроизвольные реакции по таким направлениям, движение по которым в </w:t>
      </w:r>
      <w:proofErr w:type="spellStart"/>
      <w:r w:rsidR="000849A4">
        <w:rPr>
          <w:sz w:val="44"/>
          <w:szCs w:val="44"/>
        </w:rPr>
        <w:t>учловиях</w:t>
      </w:r>
      <w:proofErr w:type="spellEnd"/>
      <w:r w:rsidRPr="006B7462">
        <w:rPr>
          <w:sz w:val="44"/>
          <w:szCs w:val="44"/>
        </w:rPr>
        <w:t xml:space="preserve"> домини</w:t>
      </w:r>
      <w:r w:rsidR="000849A4">
        <w:rPr>
          <w:sz w:val="44"/>
          <w:szCs w:val="44"/>
        </w:rPr>
        <w:t xml:space="preserve">ровании </w:t>
      </w:r>
      <w:proofErr w:type="spellStart"/>
      <w:r w:rsidR="000849A4">
        <w:rPr>
          <w:sz w:val="44"/>
          <w:szCs w:val="44"/>
        </w:rPr>
        <w:t>энтропийного</w:t>
      </w:r>
      <w:proofErr w:type="spellEnd"/>
      <w:r w:rsidR="000849A4">
        <w:rPr>
          <w:sz w:val="44"/>
          <w:szCs w:val="44"/>
        </w:rPr>
        <w:t xml:space="preserve"> аттрактора</w:t>
      </w:r>
      <w:r w:rsidRPr="006B7462">
        <w:rPr>
          <w:sz w:val="44"/>
          <w:szCs w:val="44"/>
        </w:rPr>
        <w:t xml:space="preserve"> </w:t>
      </w:r>
      <w:proofErr w:type="spellStart"/>
      <w:r w:rsidRPr="006B7462">
        <w:rPr>
          <w:sz w:val="44"/>
          <w:szCs w:val="44"/>
        </w:rPr>
        <w:t>требкет</w:t>
      </w:r>
      <w:proofErr w:type="spellEnd"/>
      <w:r w:rsidRPr="006B7462">
        <w:rPr>
          <w:sz w:val="44"/>
          <w:szCs w:val="44"/>
        </w:rPr>
        <w:t xml:space="preserve"> большого расхода энергии. В этом смысле, действие </w:t>
      </w:r>
      <w:proofErr w:type="spellStart"/>
      <w:r w:rsidRPr="006B7462">
        <w:rPr>
          <w:sz w:val="44"/>
          <w:szCs w:val="44"/>
        </w:rPr>
        <w:t>негэнтропийного</w:t>
      </w:r>
      <w:proofErr w:type="spellEnd"/>
      <w:r w:rsidRPr="006B7462">
        <w:rPr>
          <w:sz w:val="44"/>
          <w:szCs w:val="44"/>
        </w:rPr>
        <w:t xml:space="preserve"> аттрактора можно уподобить действию температуры или энергетического потенциала.</w:t>
      </w:r>
    </w:p>
    <w:p w:rsidR="004B173C" w:rsidRPr="006B7462" w:rsidRDefault="004B173C" w:rsidP="004B173C">
      <w:pPr>
        <w:tabs>
          <w:tab w:val="left" w:pos="5318"/>
        </w:tabs>
        <w:ind w:firstLine="0"/>
        <w:rPr>
          <w:sz w:val="44"/>
          <w:szCs w:val="44"/>
        </w:rPr>
      </w:pPr>
      <w:r w:rsidRPr="006B7462">
        <w:rPr>
          <w:b/>
          <w:sz w:val="44"/>
          <w:szCs w:val="44"/>
        </w:rPr>
        <w:t>,</w:t>
      </w:r>
      <w:r w:rsidRPr="006B7462">
        <w:rPr>
          <w:sz w:val="44"/>
          <w:szCs w:val="44"/>
        </w:rPr>
        <w:t xml:space="preserve">        Как известно, работоспособность неравновесной системы принято называть потенциалом неравновесного состояния.</w:t>
      </w:r>
    </w:p>
    <w:p w:rsidR="004B173C" w:rsidRPr="006B7462" w:rsidRDefault="004B173C" w:rsidP="004B173C">
      <w:pPr>
        <w:tabs>
          <w:tab w:val="left" w:pos="5318"/>
        </w:tabs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 В зависимости от природы системы, это может быть механический, химический, гравитационный</w:t>
      </w:r>
      <w:r w:rsidR="000849A4">
        <w:rPr>
          <w:sz w:val="44"/>
          <w:szCs w:val="44"/>
        </w:rPr>
        <w:t>, осмотический</w:t>
      </w:r>
      <w:r w:rsidRPr="006B7462">
        <w:rPr>
          <w:sz w:val="44"/>
          <w:szCs w:val="44"/>
        </w:rPr>
        <w:t xml:space="preserve"> или иной потенциал.</w:t>
      </w:r>
    </w:p>
    <w:p w:rsidR="004B173C" w:rsidRPr="006B7462" w:rsidRDefault="004B173C" w:rsidP="004B173C">
      <w:pPr>
        <w:tabs>
          <w:tab w:val="left" w:pos="5318"/>
        </w:tabs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         В нашем случае, предметом исследования является отклонение от химического равновесия под воздействием </w:t>
      </w:r>
      <w:proofErr w:type="spellStart"/>
      <w:r w:rsidRPr="006B7462">
        <w:rPr>
          <w:sz w:val="44"/>
          <w:szCs w:val="44"/>
        </w:rPr>
        <w:t>негэнтропийного</w:t>
      </w:r>
      <w:proofErr w:type="spellEnd"/>
      <w:r w:rsidRPr="006B7462">
        <w:rPr>
          <w:sz w:val="44"/>
          <w:szCs w:val="44"/>
        </w:rPr>
        <w:t xml:space="preserve"> </w:t>
      </w:r>
      <w:proofErr w:type="spellStart"/>
      <w:r w:rsidRPr="006B7462">
        <w:rPr>
          <w:sz w:val="44"/>
          <w:szCs w:val="44"/>
        </w:rPr>
        <w:t>аттратора</w:t>
      </w:r>
      <w:proofErr w:type="spellEnd"/>
      <w:r w:rsidRPr="006B7462">
        <w:rPr>
          <w:sz w:val="44"/>
          <w:szCs w:val="44"/>
        </w:rPr>
        <w:t xml:space="preserve">. </w:t>
      </w:r>
    </w:p>
    <w:p w:rsidR="004B173C" w:rsidRPr="006B7462" w:rsidRDefault="004B173C" w:rsidP="004B173C">
      <w:pPr>
        <w:tabs>
          <w:tab w:val="left" w:pos="5318"/>
        </w:tabs>
        <w:ind w:firstLine="0"/>
        <w:rPr>
          <w:color w:val="FF0000"/>
          <w:sz w:val="44"/>
          <w:szCs w:val="44"/>
        </w:rPr>
      </w:pPr>
      <w:r w:rsidRPr="006B7462">
        <w:rPr>
          <w:sz w:val="44"/>
          <w:szCs w:val="44"/>
        </w:rPr>
        <w:t xml:space="preserve">          Появляется необходимость ввода нового для термодинамики термина «</w:t>
      </w:r>
      <w:proofErr w:type="spellStart"/>
      <w:r w:rsidRPr="006B7462">
        <w:rPr>
          <w:sz w:val="44"/>
          <w:szCs w:val="44"/>
        </w:rPr>
        <w:t>негэнтропийный</w:t>
      </w:r>
      <w:proofErr w:type="spellEnd"/>
      <w:r w:rsidRPr="006B7462">
        <w:rPr>
          <w:sz w:val="44"/>
          <w:szCs w:val="44"/>
        </w:rPr>
        <w:t xml:space="preserve"> потенциал». Величину </w:t>
      </w:r>
      <w:proofErr w:type="spellStart"/>
      <w:r w:rsidRPr="006B7462">
        <w:rPr>
          <w:sz w:val="44"/>
          <w:szCs w:val="44"/>
        </w:rPr>
        <w:t>негэнтропийного</w:t>
      </w:r>
      <w:proofErr w:type="spellEnd"/>
      <w:r w:rsidRPr="006B7462">
        <w:rPr>
          <w:sz w:val="44"/>
          <w:szCs w:val="44"/>
        </w:rPr>
        <w:t xml:space="preserve"> потенциала можно оценить количественно, </w:t>
      </w:r>
      <w:proofErr w:type="gramStart"/>
      <w:r w:rsidRPr="006B7462">
        <w:rPr>
          <w:sz w:val="44"/>
          <w:szCs w:val="44"/>
        </w:rPr>
        <w:t>измерив</w:t>
      </w:r>
      <w:proofErr w:type="gramEnd"/>
      <w:r w:rsidRPr="006B7462">
        <w:rPr>
          <w:sz w:val="44"/>
          <w:szCs w:val="44"/>
        </w:rPr>
        <w:t xml:space="preserve">  потенциал  электрохимических батареек после </w:t>
      </w:r>
      <w:proofErr w:type="spellStart"/>
      <w:r w:rsidRPr="006B7462">
        <w:rPr>
          <w:sz w:val="44"/>
          <w:szCs w:val="44"/>
        </w:rPr>
        <w:t>самоподзарядки</w:t>
      </w:r>
      <w:proofErr w:type="spellEnd"/>
      <w:r w:rsidRPr="006B7462">
        <w:rPr>
          <w:sz w:val="44"/>
          <w:szCs w:val="44"/>
        </w:rPr>
        <w:t xml:space="preserve"> под воздействием </w:t>
      </w:r>
      <w:proofErr w:type="spellStart"/>
      <w:r w:rsidRPr="006B7462">
        <w:rPr>
          <w:sz w:val="44"/>
          <w:szCs w:val="44"/>
        </w:rPr>
        <w:t>негэнтропийного</w:t>
      </w:r>
      <w:proofErr w:type="spellEnd"/>
      <w:r w:rsidRPr="006B7462">
        <w:rPr>
          <w:sz w:val="44"/>
          <w:szCs w:val="44"/>
        </w:rPr>
        <w:t xml:space="preserve"> аттрактора. Результаты эксперимента приведены в разделе 3.5.</w:t>
      </w:r>
    </w:p>
    <w:p w:rsidR="003E3980" w:rsidRPr="006B7462" w:rsidRDefault="003E3980" w:rsidP="003E3980">
      <w:pPr>
        <w:tabs>
          <w:tab w:val="left" w:pos="1620"/>
        </w:tabs>
        <w:rPr>
          <w:color w:val="FF0000"/>
          <w:sz w:val="44"/>
          <w:szCs w:val="44"/>
        </w:rPr>
      </w:pPr>
    </w:p>
    <w:p w:rsidR="003E3980" w:rsidRPr="006B7462" w:rsidRDefault="003E3980" w:rsidP="003E3980">
      <w:pPr>
        <w:pStyle w:val="Heading3"/>
        <w:numPr>
          <w:ilvl w:val="0"/>
          <w:numId w:val="0"/>
        </w:numPr>
        <w:rPr>
          <w:sz w:val="44"/>
          <w:szCs w:val="44"/>
        </w:rPr>
      </w:pPr>
      <w:r w:rsidRPr="006B7462">
        <w:rPr>
          <w:sz w:val="44"/>
          <w:szCs w:val="44"/>
          <w:lang w:val="en-US"/>
        </w:rPr>
        <w:t>3</w:t>
      </w:r>
      <w:r w:rsidRPr="006B7462">
        <w:rPr>
          <w:sz w:val="44"/>
          <w:szCs w:val="44"/>
        </w:rPr>
        <w:t>. ЭКСПЕРИМЕНТЫ</w:t>
      </w:r>
    </w:p>
    <w:p w:rsidR="003E3980" w:rsidRPr="006B7462" w:rsidRDefault="003E3980" w:rsidP="003E3980">
      <w:pPr>
        <w:rPr>
          <w:sz w:val="44"/>
          <w:szCs w:val="44"/>
        </w:rPr>
      </w:pPr>
    </w:p>
    <w:p w:rsidR="002A1051" w:rsidRDefault="003E3980" w:rsidP="002A1051">
      <w:pPr>
        <w:ind w:left="360" w:firstLine="0"/>
        <w:jc w:val="left"/>
        <w:rPr>
          <w:sz w:val="44"/>
          <w:szCs w:val="44"/>
          <w:u w:val="single"/>
        </w:rPr>
      </w:pPr>
      <w:r w:rsidRPr="006B7462">
        <w:rPr>
          <w:sz w:val="44"/>
          <w:szCs w:val="44"/>
          <w:u w:val="single"/>
          <w:lang w:val="en-US"/>
        </w:rPr>
        <w:t>3</w:t>
      </w:r>
      <w:r w:rsidRPr="006B7462">
        <w:rPr>
          <w:sz w:val="44"/>
          <w:szCs w:val="44"/>
          <w:u w:val="single"/>
        </w:rPr>
        <w:t xml:space="preserve">.1 Источник информационного </w:t>
      </w:r>
      <w:r w:rsidR="002A1051">
        <w:rPr>
          <w:sz w:val="44"/>
          <w:szCs w:val="44"/>
          <w:u w:val="single"/>
        </w:rPr>
        <w:t>воздействии</w:t>
      </w:r>
    </w:p>
    <w:p w:rsidR="002A1051" w:rsidRPr="002A1051" w:rsidRDefault="002A1051" w:rsidP="002A1051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 xml:space="preserve"> Повышенным содержанием </w:t>
      </w:r>
      <w:proofErr w:type="spellStart"/>
      <w:r>
        <w:rPr>
          <w:sz w:val="44"/>
          <w:szCs w:val="44"/>
        </w:rPr>
        <w:t>негэнтропии</w:t>
      </w:r>
      <w:proofErr w:type="spellEnd"/>
      <w:r>
        <w:rPr>
          <w:sz w:val="44"/>
          <w:szCs w:val="44"/>
        </w:rPr>
        <w:t xml:space="preserve"> в мире доминирующего </w:t>
      </w:r>
      <w:proofErr w:type="spellStart"/>
      <w:r>
        <w:rPr>
          <w:sz w:val="44"/>
          <w:szCs w:val="44"/>
        </w:rPr>
        <w:t>энтропийного</w:t>
      </w:r>
      <w:proofErr w:type="spellEnd"/>
      <w:r>
        <w:rPr>
          <w:sz w:val="44"/>
          <w:szCs w:val="44"/>
        </w:rPr>
        <w:t xml:space="preserve"> аттрактора обладают </w:t>
      </w:r>
      <w:r w:rsidR="00A61C9E">
        <w:rPr>
          <w:sz w:val="44"/>
          <w:szCs w:val="44"/>
        </w:rPr>
        <w:t xml:space="preserve"> живые организмы и продукты творческой деятельности человека (например, изобретения и предметы изобразительного искусства).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В качестве источника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</w:t>
      </w:r>
      <w:r w:rsidR="00A61C9E">
        <w:rPr>
          <w:sz w:val="44"/>
          <w:szCs w:val="44"/>
        </w:rPr>
        <w:t>выбираем</w:t>
      </w:r>
      <w:r w:rsidRPr="006B7462">
        <w:rPr>
          <w:sz w:val="44"/>
          <w:szCs w:val="44"/>
        </w:rPr>
        <w:t xml:space="preserve"> графические изображения, как не оказывающие побочного энергетического воздействия на испытуемую систему. Удобным </w:t>
      </w:r>
      <w:r w:rsidR="00A61C9E">
        <w:rPr>
          <w:sz w:val="44"/>
          <w:szCs w:val="44"/>
        </w:rPr>
        <w:t>и эффективным источником</w:t>
      </w:r>
      <w:r w:rsidRPr="006B7462">
        <w:rPr>
          <w:sz w:val="44"/>
          <w:szCs w:val="44"/>
        </w:rPr>
        <w:t xml:space="preserve"> </w:t>
      </w:r>
      <w:proofErr w:type="spellStart"/>
      <w:r w:rsidR="00A61C9E">
        <w:rPr>
          <w:sz w:val="44"/>
          <w:szCs w:val="44"/>
        </w:rPr>
        <w:t>негэнтропии</w:t>
      </w:r>
      <w:proofErr w:type="spellEnd"/>
      <w:r w:rsidR="00A61C9E">
        <w:rPr>
          <w:sz w:val="44"/>
          <w:szCs w:val="44"/>
        </w:rPr>
        <w:t xml:space="preserve"> </w:t>
      </w:r>
      <w:r w:rsidRPr="006B7462">
        <w:rPr>
          <w:sz w:val="44"/>
          <w:szCs w:val="44"/>
        </w:rPr>
        <w:t>оказался орнамент собственной разработки, получивший название «Удовлетворение» (</w:t>
      </w:r>
      <w:r w:rsidRPr="006B7462">
        <w:rPr>
          <w:sz w:val="44"/>
          <w:szCs w:val="44"/>
          <w:lang w:val="en-US"/>
        </w:rPr>
        <w:t>Satisfaction</w:t>
      </w:r>
      <w:r w:rsidRPr="006B7462">
        <w:rPr>
          <w:sz w:val="44"/>
          <w:szCs w:val="44"/>
        </w:rPr>
        <w:t xml:space="preserve">), защищенный знаком авторской собственности.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Фрагмент орнамента показан на Рис. 1. </w:t>
      </w:r>
    </w:p>
    <w:p w:rsidR="003E3980" w:rsidRPr="006B7462" w:rsidRDefault="003E3980" w:rsidP="003E3980">
      <w:pPr>
        <w:ind w:firstLine="0"/>
        <w:rPr>
          <w:sz w:val="44"/>
          <w:szCs w:val="44"/>
        </w:rPr>
      </w:pPr>
      <w:r w:rsidRPr="006B7462">
        <w:rPr>
          <w:b/>
          <w:sz w:val="44"/>
          <w:szCs w:val="44"/>
        </w:rPr>
        <w:t>Изображение</w:t>
      </w:r>
      <w:r w:rsidRPr="006B7462">
        <w:rPr>
          <w:sz w:val="44"/>
          <w:szCs w:val="44"/>
        </w:rPr>
        <w:t xml:space="preserve">, содержащее </w:t>
      </w:r>
      <w:proofErr w:type="spellStart"/>
      <w:r w:rsidRPr="006B7462">
        <w:rPr>
          <w:sz w:val="44"/>
          <w:szCs w:val="44"/>
        </w:rPr>
        <w:t>негэнтропию</w:t>
      </w:r>
      <w:proofErr w:type="spellEnd"/>
      <w:r w:rsidRPr="006B7462">
        <w:rPr>
          <w:sz w:val="44"/>
          <w:szCs w:val="44"/>
        </w:rPr>
        <w:t xml:space="preserve">, выполняет функции графического процессора, запускающего работу </w:t>
      </w:r>
      <w:proofErr w:type="spellStart"/>
      <w:r w:rsidRPr="006B7462">
        <w:rPr>
          <w:sz w:val="44"/>
          <w:szCs w:val="44"/>
        </w:rPr>
        <w:t>негэнтропийного</w:t>
      </w:r>
      <w:proofErr w:type="spellEnd"/>
      <w:r w:rsidRPr="006B7462">
        <w:rPr>
          <w:sz w:val="44"/>
          <w:szCs w:val="44"/>
        </w:rPr>
        <w:t xml:space="preserve"> аттрактора в объеме исследуемой системы, обеспечивающего поглощение химической энергии из неизвестного источника и управляющего скоростью множества реакций в зависимости от условий эксперимента. Электронные цифровые процессоры не способны локально изменять метрику континуума пространства-времени.</w:t>
      </w:r>
    </w:p>
    <w:p w:rsidR="003E3980" w:rsidRPr="006B7462" w:rsidRDefault="003E3980" w:rsidP="003E3980">
      <w:pPr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 В сравнении с электронными  процессорами, простота, компактность, отсутствие расхода электрической энергии и надежность графических процессоров представляются уникальными техническими достоинствам, заслуживающими всесторонних глубоких исследований.</w:t>
      </w:r>
    </w:p>
    <w:p w:rsidR="00957C81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Способ получения графических  источников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является предметом патентования. Заметим только, что в структуре изображений имеются элементы, которые можно считать двухмерными проекциями некоторой пятимерной сущности. Цвет и масштаб изображения имеют значение. </w:t>
      </w:r>
      <w:r w:rsidR="00957C81">
        <w:rPr>
          <w:sz w:val="44"/>
          <w:szCs w:val="44"/>
        </w:rPr>
        <w:t xml:space="preserve">При деформировании или при репродукции, изменяющей тонкую структуру изображения, орнамент утрачивает свойства источника </w:t>
      </w:r>
      <w:proofErr w:type="spellStart"/>
      <w:r w:rsidR="00957C81">
        <w:rPr>
          <w:sz w:val="44"/>
          <w:szCs w:val="44"/>
        </w:rPr>
        <w:t>негэнтропии</w:t>
      </w:r>
      <w:proofErr w:type="spellEnd"/>
      <w:r w:rsidR="00957C81">
        <w:rPr>
          <w:sz w:val="44"/>
          <w:szCs w:val="44"/>
        </w:rPr>
        <w:t>.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        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В ходе эксперимента, графическое изображение находилось в объеме физико-химической системы, в контакте или на близком расстоянии от содержимого системы. Во всех случаях, изображение  было пространственно защищено слоем бумаги, картона, пластиковой, стеклянной или металлической стенкой (прокладкой).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Установлено, что эти материальные преграды не препятствуют работе аттрактора, хотя процесс поглощения энергии может замедлиться. Высокая проникающая способность аттрактора заслуживает специального исследования.</w:t>
      </w:r>
    </w:p>
    <w:p w:rsidR="001B2327" w:rsidRPr="006B7462" w:rsidRDefault="001B2327" w:rsidP="003E3980">
      <w:pPr>
        <w:rPr>
          <w:sz w:val="44"/>
          <w:szCs w:val="44"/>
        </w:rPr>
      </w:pPr>
    </w:p>
    <w:p w:rsidR="001B2327" w:rsidRPr="006B7462" w:rsidRDefault="001B2327" w:rsidP="003E3980">
      <w:pPr>
        <w:rPr>
          <w:sz w:val="44"/>
          <w:szCs w:val="44"/>
        </w:rPr>
      </w:pP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</w:t>
      </w:r>
    </w:p>
    <w:p w:rsidR="003E3980" w:rsidRPr="006B7462" w:rsidRDefault="00C74D79" w:rsidP="003E3980">
      <w:pPr>
        <w:rPr>
          <w:sz w:val="44"/>
          <w:szCs w:val="44"/>
        </w:rPr>
      </w:pPr>
      <w:r>
        <w:rPr>
          <w:noProof/>
          <w:sz w:val="44"/>
          <w:szCs w:val="44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123825</wp:posOffset>
            </wp:positionV>
            <wp:extent cx="8464550" cy="5710555"/>
            <wp:effectExtent l="19050" t="0" r="0" b="0"/>
            <wp:wrapSquare wrapText="bothSides"/>
            <wp:docPr id="2" name="Рисунок 1" descr="S45C-922120813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45C-9221208134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0" cy="571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C74D79" w:rsidRDefault="00C74D79" w:rsidP="003E3980">
      <w:pPr>
        <w:rPr>
          <w:sz w:val="44"/>
          <w:szCs w:val="44"/>
        </w:rPr>
      </w:pPr>
    </w:p>
    <w:p w:rsidR="003E3980" w:rsidRPr="006B7462" w:rsidRDefault="006E6D4E" w:rsidP="003E3980">
      <w:pPr>
        <w:rPr>
          <w:sz w:val="44"/>
          <w:szCs w:val="44"/>
          <w:lang w:val="en-US"/>
        </w:rPr>
      </w:pPr>
      <w:r w:rsidRPr="006B7462">
        <w:rPr>
          <w:sz w:val="44"/>
          <w:szCs w:val="44"/>
        </w:rPr>
        <w:br w:type="textWrapping" w:clear="all"/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Рис. 1.</w:t>
      </w:r>
    </w:p>
    <w:p w:rsidR="003E3980" w:rsidRPr="006B7462" w:rsidRDefault="003E3980" w:rsidP="003E45BC">
      <w:pPr>
        <w:pStyle w:val="11"/>
        <w:rPr>
          <w:sz w:val="44"/>
          <w:szCs w:val="44"/>
        </w:rPr>
      </w:pPr>
      <w:r w:rsidRPr="006B7462">
        <w:rPr>
          <w:sz w:val="44"/>
          <w:szCs w:val="44"/>
        </w:rPr>
        <w:t xml:space="preserve">Орнамент «УДОВЛЕТВОРЕНИЕ / </w:t>
      </w:r>
      <w:r w:rsidRPr="006B7462">
        <w:rPr>
          <w:sz w:val="44"/>
          <w:szCs w:val="44"/>
          <w:lang w:val="en-US"/>
        </w:rPr>
        <w:t>SATISFACTION</w:t>
      </w:r>
      <w:r w:rsidRPr="006B7462">
        <w:rPr>
          <w:sz w:val="44"/>
          <w:szCs w:val="44"/>
        </w:rPr>
        <w:t>» - первое из созданных нами изображений, способных изменять метрику пространства-времени в объёме испытуемой системы</w:t>
      </w:r>
    </w:p>
    <w:p w:rsidR="003E45BC" w:rsidRPr="006B7462" w:rsidRDefault="003E45BC" w:rsidP="003E45BC">
      <w:pPr>
        <w:pStyle w:val="11"/>
        <w:rPr>
          <w:sz w:val="44"/>
          <w:szCs w:val="44"/>
        </w:rPr>
      </w:pPr>
    </w:p>
    <w:p w:rsidR="003E3980" w:rsidRPr="006B7462" w:rsidRDefault="003E45BC" w:rsidP="003E45BC">
      <w:pPr>
        <w:pStyle w:val="Heading3"/>
        <w:numPr>
          <w:ilvl w:val="0"/>
          <w:numId w:val="0"/>
        </w:numPr>
        <w:ind w:left="360" w:right="1470"/>
        <w:jc w:val="left"/>
        <w:rPr>
          <w:b w:val="0"/>
          <w:sz w:val="44"/>
          <w:szCs w:val="44"/>
          <w:u w:val="single"/>
        </w:rPr>
      </w:pPr>
      <w:r w:rsidRPr="006B7462">
        <w:rPr>
          <w:b w:val="0"/>
          <w:sz w:val="44"/>
          <w:szCs w:val="44"/>
          <w:u w:val="single"/>
        </w:rPr>
        <w:t xml:space="preserve">3.2 </w:t>
      </w:r>
      <w:r w:rsidR="003E3980" w:rsidRPr="006B7462">
        <w:rPr>
          <w:b w:val="0"/>
          <w:sz w:val="44"/>
          <w:szCs w:val="44"/>
          <w:u w:val="single"/>
        </w:rPr>
        <w:t>Испытуемые физико-химические системы</w:t>
      </w:r>
    </w:p>
    <w:p w:rsidR="003E3980" w:rsidRPr="006B7462" w:rsidRDefault="006E6D4E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В ходе экспериментов опробовано </w:t>
      </w:r>
      <w:r w:rsidR="001463FD" w:rsidRPr="006B7462">
        <w:rPr>
          <w:sz w:val="44"/>
          <w:szCs w:val="44"/>
        </w:rPr>
        <w:t xml:space="preserve">воздействие источников </w:t>
      </w:r>
      <w:proofErr w:type="spellStart"/>
      <w:r w:rsidR="001463FD" w:rsidRPr="006B7462">
        <w:rPr>
          <w:sz w:val="44"/>
          <w:szCs w:val="44"/>
        </w:rPr>
        <w:t>негэнтропии</w:t>
      </w:r>
      <w:proofErr w:type="spellEnd"/>
      <w:r w:rsidR="001463FD" w:rsidRPr="006B7462">
        <w:rPr>
          <w:sz w:val="44"/>
          <w:szCs w:val="44"/>
        </w:rPr>
        <w:t xml:space="preserve"> на различные материальные системы:</w:t>
      </w:r>
    </w:p>
    <w:p w:rsidR="003E3980" w:rsidRPr="006B7462" w:rsidRDefault="003E45BC" w:rsidP="003E3980">
      <w:pPr>
        <w:pStyle w:val="ListParagraph"/>
        <w:numPr>
          <w:ilvl w:val="0"/>
          <w:numId w:val="6"/>
        </w:numPr>
        <w:spacing w:before="120" w:after="120" w:line="240" w:lineRule="auto"/>
        <w:ind w:left="714" w:right="618" w:hanging="357"/>
        <w:rPr>
          <w:sz w:val="44"/>
          <w:szCs w:val="44"/>
        </w:rPr>
      </w:pPr>
      <w:r w:rsidRPr="006B7462">
        <w:rPr>
          <w:sz w:val="44"/>
          <w:szCs w:val="44"/>
        </w:rPr>
        <w:t xml:space="preserve">Пищевые продукты и </w:t>
      </w:r>
      <w:proofErr w:type="spellStart"/>
      <w:r w:rsidRPr="006B7462">
        <w:rPr>
          <w:sz w:val="44"/>
          <w:szCs w:val="44"/>
        </w:rPr>
        <w:t>наптки</w:t>
      </w:r>
      <w:proofErr w:type="spellEnd"/>
      <w:r w:rsidRPr="006B7462">
        <w:rPr>
          <w:sz w:val="44"/>
          <w:szCs w:val="44"/>
        </w:rPr>
        <w:t>;</w:t>
      </w:r>
    </w:p>
    <w:p w:rsidR="003E3980" w:rsidRPr="006B7462" w:rsidRDefault="003E3980" w:rsidP="003E3980">
      <w:pPr>
        <w:pStyle w:val="ListParagraph"/>
        <w:numPr>
          <w:ilvl w:val="0"/>
          <w:numId w:val="6"/>
        </w:numPr>
        <w:spacing w:before="120" w:after="120" w:line="240" w:lineRule="auto"/>
        <w:ind w:left="714" w:right="618" w:hanging="357"/>
        <w:rPr>
          <w:sz w:val="44"/>
          <w:szCs w:val="44"/>
        </w:rPr>
      </w:pPr>
      <w:r w:rsidRPr="006B7462">
        <w:rPr>
          <w:sz w:val="44"/>
          <w:szCs w:val="44"/>
        </w:rPr>
        <w:t>Химические источники тока (батарейки АА для бытовых электроприборов).</w:t>
      </w:r>
    </w:p>
    <w:p w:rsidR="003E3980" w:rsidRPr="006B7462" w:rsidRDefault="003E3980" w:rsidP="003E3980">
      <w:pPr>
        <w:spacing w:line="240" w:lineRule="auto"/>
        <w:ind w:left="927" w:firstLine="0"/>
        <w:rPr>
          <w:sz w:val="44"/>
          <w:szCs w:val="44"/>
        </w:rPr>
      </w:pPr>
    </w:p>
    <w:p w:rsidR="003E3980" w:rsidRPr="006B7462" w:rsidRDefault="003E3980" w:rsidP="003E3980">
      <w:pPr>
        <w:spacing w:line="360" w:lineRule="auto"/>
        <w:rPr>
          <w:sz w:val="44"/>
          <w:szCs w:val="44"/>
        </w:rPr>
      </w:pPr>
      <w:r w:rsidRPr="006B7462">
        <w:rPr>
          <w:sz w:val="44"/>
          <w:szCs w:val="44"/>
        </w:rPr>
        <w:t xml:space="preserve">В обобщенном смысле все эти объекты являются физико-химическими системами, достаточно стабильными на отрезках времени порядка нескольких часов или суток (при комнатной температуре). Поэтому </w:t>
      </w:r>
      <w:proofErr w:type="spellStart"/>
      <w:r w:rsidRPr="006B7462">
        <w:rPr>
          <w:sz w:val="44"/>
          <w:szCs w:val="44"/>
        </w:rPr>
        <w:t>термостатирование</w:t>
      </w:r>
      <w:proofErr w:type="spellEnd"/>
      <w:r w:rsidRPr="006B7462">
        <w:rPr>
          <w:sz w:val="44"/>
          <w:szCs w:val="44"/>
        </w:rPr>
        <w:t xml:space="preserve"> не производилось.</w:t>
      </w:r>
    </w:p>
    <w:p w:rsidR="003E3980" w:rsidRPr="006B7462" w:rsidRDefault="003E3980" w:rsidP="003E3980">
      <w:pPr>
        <w:rPr>
          <w:sz w:val="44"/>
          <w:szCs w:val="44"/>
        </w:rPr>
      </w:pPr>
    </w:p>
    <w:p w:rsidR="003E3980" w:rsidRPr="006B7462" w:rsidRDefault="00554910" w:rsidP="003E45BC">
      <w:pPr>
        <w:pStyle w:val="Heading3"/>
        <w:numPr>
          <w:ilvl w:val="0"/>
          <w:numId w:val="0"/>
        </w:numPr>
        <w:ind w:left="360" w:right="1470"/>
        <w:jc w:val="left"/>
        <w:rPr>
          <w:sz w:val="44"/>
          <w:szCs w:val="44"/>
          <w:u w:val="single"/>
        </w:rPr>
      </w:pPr>
      <w:r w:rsidRPr="006B7462">
        <w:rPr>
          <w:sz w:val="44"/>
          <w:szCs w:val="44"/>
          <w:u w:val="single"/>
        </w:rPr>
        <w:t>3.</w:t>
      </w:r>
      <w:r w:rsidRPr="006B7462">
        <w:rPr>
          <w:sz w:val="44"/>
          <w:szCs w:val="44"/>
          <w:u w:val="single"/>
          <w:lang w:val="en-US"/>
        </w:rPr>
        <w:t>3</w:t>
      </w:r>
      <w:r w:rsidR="001463FD" w:rsidRPr="006B7462">
        <w:rPr>
          <w:sz w:val="44"/>
          <w:szCs w:val="44"/>
          <w:u w:val="single"/>
        </w:rPr>
        <w:t xml:space="preserve">  Д</w:t>
      </w:r>
      <w:r w:rsidR="003E3980" w:rsidRPr="006B7462">
        <w:rPr>
          <w:sz w:val="44"/>
          <w:szCs w:val="44"/>
          <w:u w:val="single"/>
        </w:rPr>
        <w:t>етектирован</w:t>
      </w:r>
      <w:r w:rsidR="001463FD" w:rsidRPr="006B7462">
        <w:rPr>
          <w:sz w:val="44"/>
          <w:szCs w:val="44"/>
          <w:u w:val="single"/>
        </w:rPr>
        <w:t>ие локального изменения метрики пространства-времени</w:t>
      </w:r>
    </w:p>
    <w:p w:rsidR="00913E62" w:rsidRPr="006B7462" w:rsidRDefault="00F83849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 </w:t>
      </w:r>
      <w:r w:rsidR="003E3980" w:rsidRPr="006B7462">
        <w:rPr>
          <w:sz w:val="44"/>
          <w:szCs w:val="44"/>
        </w:rPr>
        <w:t xml:space="preserve">Литературные данные показывают, что универсальным признаком локального изменения метрики пространства–времени является возникновение движений 3-го рода. </w:t>
      </w:r>
      <w:r w:rsidR="00913E62" w:rsidRPr="006B7462">
        <w:rPr>
          <w:sz w:val="44"/>
          <w:szCs w:val="44"/>
        </w:rPr>
        <w:t xml:space="preserve">По </w:t>
      </w:r>
      <w:r w:rsidR="00913E62" w:rsidRPr="00C74D79">
        <w:rPr>
          <w:sz w:val="44"/>
          <w:szCs w:val="44"/>
        </w:rPr>
        <w:t xml:space="preserve">классификации движений А. Власова </w:t>
      </w:r>
      <w:r w:rsidR="00913E62" w:rsidRPr="00C74D79">
        <w:rPr>
          <w:sz w:val="44"/>
          <w:szCs w:val="44"/>
          <w:lang w:val="en-US"/>
        </w:rPr>
        <w:t>[1</w:t>
      </w:r>
      <w:r w:rsidR="00BF3351" w:rsidRPr="00C74D79">
        <w:rPr>
          <w:sz w:val="44"/>
          <w:szCs w:val="44"/>
          <w:lang w:val="en-US"/>
        </w:rPr>
        <w:t>1</w:t>
      </w:r>
      <w:r w:rsidR="00913E62" w:rsidRPr="006B7462">
        <w:rPr>
          <w:sz w:val="44"/>
          <w:szCs w:val="44"/>
          <w:lang w:val="en-US"/>
        </w:rPr>
        <w:t>]</w:t>
      </w:r>
      <w:r w:rsidR="00913E62" w:rsidRPr="006B7462">
        <w:rPr>
          <w:sz w:val="44"/>
          <w:szCs w:val="44"/>
        </w:rPr>
        <w:t xml:space="preserve">, эти движения возникают в результате изменения метрики пространства – времени без расхода энергии со стороны </w:t>
      </w:r>
      <w:r w:rsidRPr="006B7462">
        <w:rPr>
          <w:sz w:val="44"/>
          <w:szCs w:val="44"/>
        </w:rPr>
        <w:t xml:space="preserve">инициатора движения. Примером движения 3-рода является катализ в химии, преломление света в оптике,  искривление траектории движения </w:t>
      </w:r>
      <w:proofErr w:type="spellStart"/>
      <w:r w:rsidRPr="006B7462">
        <w:rPr>
          <w:sz w:val="44"/>
          <w:szCs w:val="44"/>
        </w:rPr>
        <w:t>заряженноц</w:t>
      </w:r>
      <w:proofErr w:type="spellEnd"/>
      <w:r w:rsidRPr="006B7462">
        <w:rPr>
          <w:sz w:val="44"/>
          <w:szCs w:val="44"/>
        </w:rPr>
        <w:t xml:space="preserve"> частицы при наложении магнитного поля.</w:t>
      </w:r>
    </w:p>
    <w:p w:rsidR="003E3980" w:rsidRPr="006B7462" w:rsidRDefault="00F83849" w:rsidP="006F7CEC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</w:t>
      </w:r>
      <w:r w:rsidR="003E3980" w:rsidRPr="006B7462">
        <w:rPr>
          <w:sz w:val="44"/>
          <w:szCs w:val="44"/>
        </w:rPr>
        <w:t xml:space="preserve"> В наших экспериментах локальное изменение метрики </w:t>
      </w:r>
      <w:r w:rsidR="00913E62" w:rsidRPr="006B7462">
        <w:rPr>
          <w:sz w:val="44"/>
          <w:szCs w:val="44"/>
        </w:rPr>
        <w:t>происходило</w:t>
      </w:r>
      <w:r w:rsidR="003E3980" w:rsidRPr="006B7462">
        <w:rPr>
          <w:sz w:val="44"/>
          <w:szCs w:val="44"/>
        </w:rPr>
        <w:t xml:space="preserve"> в объектах со сложной физико-химической структурой. Вполне возможны молекулярные движения 3-го рода в форме </w:t>
      </w:r>
      <w:r w:rsidR="001463FD" w:rsidRPr="006B7462">
        <w:rPr>
          <w:sz w:val="44"/>
          <w:szCs w:val="44"/>
        </w:rPr>
        <w:t>химических реакций</w:t>
      </w:r>
      <w:r w:rsidR="0039453B" w:rsidRPr="006B7462">
        <w:rPr>
          <w:sz w:val="44"/>
          <w:szCs w:val="44"/>
        </w:rPr>
        <w:t>,</w:t>
      </w:r>
      <w:r w:rsidR="003E1661" w:rsidRPr="006B7462">
        <w:rPr>
          <w:sz w:val="44"/>
          <w:szCs w:val="44"/>
        </w:rPr>
        <w:t xml:space="preserve"> </w:t>
      </w:r>
      <w:r w:rsidR="0039453B" w:rsidRPr="006B7462">
        <w:rPr>
          <w:sz w:val="44"/>
          <w:szCs w:val="44"/>
        </w:rPr>
        <w:t>демонстрирующих</w:t>
      </w:r>
      <w:r w:rsidR="006F7CEC" w:rsidRPr="006B7462">
        <w:rPr>
          <w:sz w:val="44"/>
          <w:szCs w:val="44"/>
          <w:lang w:val="en-US"/>
        </w:rPr>
        <w:t xml:space="preserve">  </w:t>
      </w:r>
      <w:r w:rsidR="0039453B" w:rsidRPr="006B7462">
        <w:rPr>
          <w:sz w:val="44"/>
          <w:szCs w:val="44"/>
        </w:rPr>
        <w:t>необычные</w:t>
      </w:r>
      <w:r w:rsidR="003E1661" w:rsidRPr="006B7462">
        <w:rPr>
          <w:sz w:val="44"/>
          <w:szCs w:val="44"/>
        </w:rPr>
        <w:t xml:space="preserve"> </w:t>
      </w:r>
      <w:r w:rsidR="0039453B" w:rsidRPr="006B7462">
        <w:rPr>
          <w:sz w:val="44"/>
          <w:szCs w:val="44"/>
        </w:rPr>
        <w:t>особенности, например:</w:t>
      </w:r>
      <w:r w:rsidR="003E1661" w:rsidRPr="006B7462">
        <w:rPr>
          <w:sz w:val="44"/>
          <w:szCs w:val="44"/>
        </w:rPr>
        <w:t xml:space="preserve"> </w:t>
      </w:r>
    </w:p>
    <w:p w:rsidR="003E3980" w:rsidRPr="006B7462" w:rsidRDefault="0039453B" w:rsidP="00D43145">
      <w:pPr>
        <w:pStyle w:val="ListParagraph"/>
        <w:numPr>
          <w:ilvl w:val="0"/>
          <w:numId w:val="14"/>
        </w:numPr>
        <w:spacing w:before="120" w:after="120" w:line="360" w:lineRule="auto"/>
        <w:ind w:right="618"/>
        <w:rPr>
          <w:sz w:val="44"/>
          <w:szCs w:val="44"/>
        </w:rPr>
      </w:pPr>
      <w:r w:rsidRPr="006B7462">
        <w:rPr>
          <w:sz w:val="44"/>
          <w:szCs w:val="44"/>
        </w:rPr>
        <w:t xml:space="preserve">Возникновение реакции, считавшихся </w:t>
      </w:r>
      <w:r w:rsidR="003E3980" w:rsidRPr="006B7462">
        <w:rPr>
          <w:sz w:val="44"/>
          <w:szCs w:val="44"/>
        </w:rPr>
        <w:t>невозможными в данных условиях;</w:t>
      </w:r>
    </w:p>
    <w:p w:rsidR="003E3980" w:rsidRPr="006B7462" w:rsidRDefault="00D43145" w:rsidP="00D43145">
      <w:pPr>
        <w:pStyle w:val="ListParagraph"/>
        <w:numPr>
          <w:ilvl w:val="0"/>
          <w:numId w:val="14"/>
        </w:numPr>
        <w:spacing w:before="120" w:after="120" w:line="360" w:lineRule="auto"/>
        <w:ind w:right="618"/>
        <w:rPr>
          <w:sz w:val="44"/>
          <w:szCs w:val="44"/>
        </w:rPr>
      </w:pPr>
      <w:r w:rsidRPr="006B7462">
        <w:rPr>
          <w:sz w:val="44"/>
          <w:szCs w:val="44"/>
        </w:rPr>
        <w:t xml:space="preserve">Повышение скорости реакций </w:t>
      </w:r>
      <w:r w:rsidR="003E1661" w:rsidRPr="006B7462">
        <w:rPr>
          <w:sz w:val="44"/>
          <w:szCs w:val="44"/>
        </w:rPr>
        <w:t>при постоянной температуре и</w:t>
      </w:r>
      <w:r w:rsidR="003E3980" w:rsidRPr="006B7462">
        <w:rPr>
          <w:sz w:val="44"/>
          <w:szCs w:val="44"/>
        </w:rPr>
        <w:t xml:space="preserve"> в отсутствие катализатора;</w:t>
      </w:r>
    </w:p>
    <w:p w:rsidR="003E3980" w:rsidRPr="006B7462" w:rsidRDefault="00D43145" w:rsidP="00D43145">
      <w:pPr>
        <w:pStyle w:val="ListParagraph"/>
        <w:numPr>
          <w:ilvl w:val="0"/>
          <w:numId w:val="14"/>
        </w:numPr>
        <w:spacing w:before="120" w:after="120" w:line="360" w:lineRule="auto"/>
        <w:ind w:right="618"/>
        <w:rPr>
          <w:sz w:val="44"/>
          <w:szCs w:val="44"/>
        </w:rPr>
      </w:pPr>
      <w:r w:rsidRPr="006B7462">
        <w:rPr>
          <w:sz w:val="44"/>
          <w:szCs w:val="44"/>
        </w:rPr>
        <w:t>Возникновение</w:t>
      </w:r>
      <w:r w:rsidR="003E3980" w:rsidRPr="006B7462">
        <w:rPr>
          <w:sz w:val="44"/>
          <w:szCs w:val="44"/>
        </w:rPr>
        <w:t xml:space="preserve"> веществ, изменяющих вкус и аромат продуктов</w:t>
      </w:r>
      <w:r w:rsidRPr="006B7462">
        <w:rPr>
          <w:sz w:val="44"/>
          <w:szCs w:val="44"/>
        </w:rPr>
        <w:t xml:space="preserve"> и напитков</w:t>
      </w:r>
      <w:r w:rsidR="003E3980" w:rsidRPr="006B7462">
        <w:rPr>
          <w:sz w:val="44"/>
          <w:szCs w:val="44"/>
        </w:rPr>
        <w:t>;</w:t>
      </w:r>
    </w:p>
    <w:p w:rsidR="006243BE" w:rsidRPr="006B7462" w:rsidRDefault="00D43145" w:rsidP="006243BE">
      <w:pPr>
        <w:pStyle w:val="ListParagraph"/>
        <w:numPr>
          <w:ilvl w:val="0"/>
          <w:numId w:val="14"/>
        </w:numPr>
        <w:spacing w:before="120" w:after="120" w:line="360" w:lineRule="auto"/>
        <w:ind w:right="618"/>
        <w:rPr>
          <w:sz w:val="44"/>
          <w:szCs w:val="44"/>
        </w:rPr>
      </w:pPr>
      <w:r w:rsidRPr="006B7462">
        <w:rPr>
          <w:sz w:val="44"/>
          <w:szCs w:val="44"/>
        </w:rPr>
        <w:t xml:space="preserve">Самопроизвольная </w:t>
      </w:r>
      <w:proofErr w:type="spellStart"/>
      <w:r w:rsidRPr="006B7462">
        <w:rPr>
          <w:sz w:val="44"/>
          <w:szCs w:val="44"/>
        </w:rPr>
        <w:t>под</w:t>
      </w:r>
      <w:r w:rsidR="006243BE" w:rsidRPr="006B7462">
        <w:rPr>
          <w:sz w:val="44"/>
          <w:szCs w:val="44"/>
        </w:rPr>
        <w:t>зарядеа</w:t>
      </w:r>
      <w:proofErr w:type="spellEnd"/>
      <w:r w:rsidRPr="006B7462">
        <w:rPr>
          <w:sz w:val="44"/>
          <w:szCs w:val="44"/>
        </w:rPr>
        <w:t xml:space="preserve"> </w:t>
      </w:r>
      <w:r w:rsidR="003E3980" w:rsidRPr="006B7462">
        <w:rPr>
          <w:sz w:val="44"/>
          <w:szCs w:val="44"/>
        </w:rPr>
        <w:t>аккумулятор</w:t>
      </w:r>
      <w:r w:rsidR="00F83849" w:rsidRPr="006B7462">
        <w:rPr>
          <w:sz w:val="44"/>
          <w:szCs w:val="44"/>
        </w:rPr>
        <w:t xml:space="preserve">ов в отсутствие источников тока </w:t>
      </w:r>
      <w:r w:rsidR="003140A0" w:rsidRPr="006B7462">
        <w:rPr>
          <w:sz w:val="44"/>
          <w:szCs w:val="44"/>
        </w:rPr>
        <w:t>(</w:t>
      </w:r>
      <w:r w:rsidR="006243BE" w:rsidRPr="006B7462">
        <w:rPr>
          <w:sz w:val="44"/>
          <w:szCs w:val="44"/>
        </w:rPr>
        <w:t>«Эффект изменения</w:t>
      </w:r>
      <w:r w:rsidR="00F83849" w:rsidRPr="006B7462">
        <w:rPr>
          <w:sz w:val="44"/>
          <w:szCs w:val="44"/>
        </w:rPr>
        <w:t xml:space="preserve"> направления </w:t>
      </w:r>
      <w:r w:rsidR="003140A0" w:rsidRPr="006B7462">
        <w:rPr>
          <w:sz w:val="44"/>
          <w:szCs w:val="44"/>
        </w:rPr>
        <w:t>хода времени</w:t>
      </w:r>
      <w:r w:rsidR="006243BE" w:rsidRPr="006B7462">
        <w:rPr>
          <w:sz w:val="44"/>
          <w:szCs w:val="44"/>
        </w:rPr>
        <w:t xml:space="preserve"> в объеме аккумулятора»</w:t>
      </w:r>
      <w:r w:rsidR="003140A0" w:rsidRPr="006B7462">
        <w:rPr>
          <w:sz w:val="44"/>
          <w:szCs w:val="44"/>
        </w:rPr>
        <w:t>).</w:t>
      </w:r>
    </w:p>
    <w:p w:rsidR="006F7CEC" w:rsidRPr="006B7462" w:rsidRDefault="003140A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 </w:t>
      </w:r>
      <w:r w:rsidR="003E3980" w:rsidRPr="006B7462">
        <w:rPr>
          <w:sz w:val="44"/>
          <w:szCs w:val="44"/>
        </w:rPr>
        <w:t xml:space="preserve">Появление в испытуемых продуктах отсутствовавших ранее веществ определялось </w:t>
      </w:r>
      <w:proofErr w:type="spellStart"/>
      <w:r w:rsidR="003E3980" w:rsidRPr="006B7462">
        <w:rPr>
          <w:sz w:val="44"/>
          <w:szCs w:val="44"/>
        </w:rPr>
        <w:t>органолептически</w:t>
      </w:r>
      <w:proofErr w:type="spellEnd"/>
      <w:r w:rsidR="003E3980" w:rsidRPr="006B7462">
        <w:rPr>
          <w:sz w:val="44"/>
          <w:szCs w:val="44"/>
        </w:rPr>
        <w:t>. Объективность результатов достигалась привлечением независимых «дегустаторов». В дальнейш</w:t>
      </w:r>
      <w:r w:rsidR="006243BE" w:rsidRPr="006B7462">
        <w:rPr>
          <w:sz w:val="44"/>
          <w:szCs w:val="44"/>
        </w:rPr>
        <w:t>ем, предполагается использовать стандартные методы</w:t>
      </w:r>
      <w:r w:rsidR="003E3980" w:rsidRPr="006B7462">
        <w:rPr>
          <w:sz w:val="44"/>
          <w:szCs w:val="44"/>
        </w:rPr>
        <w:t xml:space="preserve"> химического анализа и контроля качества пищевых продуктов. </w:t>
      </w:r>
    </w:p>
    <w:p w:rsidR="006F7CEC" w:rsidRPr="006B7462" w:rsidRDefault="006F7CEC" w:rsidP="003E3980">
      <w:pPr>
        <w:rPr>
          <w:sz w:val="44"/>
          <w:szCs w:val="44"/>
        </w:rPr>
      </w:pPr>
    </w:p>
    <w:p w:rsidR="003E3980" w:rsidRPr="006B7462" w:rsidRDefault="006F7CEC" w:rsidP="003E3980">
      <w:pPr>
        <w:rPr>
          <w:sz w:val="44"/>
          <w:szCs w:val="44"/>
          <w:u w:val="single"/>
        </w:rPr>
      </w:pPr>
      <w:proofErr w:type="gramStart"/>
      <w:r w:rsidRPr="006B7462">
        <w:rPr>
          <w:sz w:val="44"/>
          <w:szCs w:val="44"/>
          <w:u w:val="single"/>
          <w:lang w:val="en-US"/>
        </w:rPr>
        <w:t>3</w:t>
      </w:r>
      <w:r w:rsidRPr="006B7462">
        <w:rPr>
          <w:sz w:val="44"/>
          <w:szCs w:val="44"/>
          <w:u w:val="single"/>
        </w:rPr>
        <w:t>.4  Воздействие</w:t>
      </w:r>
      <w:proofErr w:type="gramEnd"/>
      <w:r w:rsidRPr="006B7462">
        <w:rPr>
          <w:sz w:val="44"/>
          <w:szCs w:val="44"/>
          <w:u w:val="single"/>
        </w:rPr>
        <w:t xml:space="preserve"> источника </w:t>
      </w:r>
      <w:proofErr w:type="spellStart"/>
      <w:r w:rsidRPr="006B7462">
        <w:rPr>
          <w:sz w:val="44"/>
          <w:szCs w:val="44"/>
          <w:u w:val="single"/>
        </w:rPr>
        <w:t>негэнтропии</w:t>
      </w:r>
      <w:proofErr w:type="spellEnd"/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Опробованы две схемы расположения графического процессора относительно испытуемого объекта:</w:t>
      </w:r>
    </w:p>
    <w:p w:rsidR="003E3980" w:rsidRPr="006B7462" w:rsidRDefault="003E3980" w:rsidP="003E3980">
      <w:pPr>
        <w:pStyle w:val="ListParagraph"/>
        <w:numPr>
          <w:ilvl w:val="0"/>
          <w:numId w:val="6"/>
        </w:numPr>
        <w:spacing w:before="120" w:after="120" w:line="360" w:lineRule="auto"/>
        <w:ind w:left="714" w:right="618" w:hanging="357"/>
        <w:rPr>
          <w:sz w:val="44"/>
          <w:szCs w:val="44"/>
        </w:rPr>
      </w:pPr>
      <w:r w:rsidRPr="006B7462">
        <w:rPr>
          <w:sz w:val="44"/>
          <w:szCs w:val="44"/>
        </w:rPr>
        <w:t xml:space="preserve">Объект ставили на графический </w:t>
      </w:r>
      <w:r w:rsidRPr="006B7462">
        <w:rPr>
          <w:strike/>
          <w:sz w:val="44"/>
          <w:szCs w:val="44"/>
        </w:rPr>
        <w:t>процессор</w:t>
      </w:r>
      <w:r w:rsidRPr="006B7462">
        <w:rPr>
          <w:sz w:val="44"/>
          <w:szCs w:val="44"/>
        </w:rPr>
        <w:t xml:space="preserve">; </w:t>
      </w:r>
    </w:p>
    <w:p w:rsidR="003E3980" w:rsidRPr="006B7462" w:rsidRDefault="003E3980" w:rsidP="003E3980">
      <w:pPr>
        <w:pStyle w:val="ListParagraph"/>
        <w:numPr>
          <w:ilvl w:val="0"/>
          <w:numId w:val="6"/>
        </w:numPr>
        <w:spacing w:before="120" w:after="120" w:line="360" w:lineRule="auto"/>
        <w:ind w:left="714" w:right="618" w:hanging="357"/>
        <w:rPr>
          <w:sz w:val="44"/>
          <w:szCs w:val="44"/>
        </w:rPr>
      </w:pPr>
      <w:r w:rsidRPr="006B7462">
        <w:rPr>
          <w:sz w:val="44"/>
          <w:szCs w:val="44"/>
        </w:rPr>
        <w:t xml:space="preserve">Ёмкость  обертывали бумагой или тканью с изображением орнамента. </w:t>
      </w:r>
    </w:p>
    <w:p w:rsidR="00DF2B01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Ощутимые изменения вкуса пищи или напитков </w:t>
      </w:r>
      <w:r w:rsidR="006F7CEC" w:rsidRPr="006B7462">
        <w:rPr>
          <w:sz w:val="44"/>
          <w:szCs w:val="44"/>
        </w:rPr>
        <w:t>становились заметными</w:t>
      </w:r>
      <w:r w:rsidRPr="006B7462">
        <w:rPr>
          <w:sz w:val="44"/>
          <w:szCs w:val="44"/>
        </w:rPr>
        <w:t xml:space="preserve"> чрез 3–5 мин. после сближения орнамента  и испытуемого объекта. При комнатной температуре 25–30</w:t>
      </w:r>
      <w:proofErr w:type="gramStart"/>
      <w:r w:rsidR="00DF2B01" w:rsidRPr="006B7462">
        <w:rPr>
          <w:sz w:val="44"/>
          <w:szCs w:val="44"/>
        </w:rPr>
        <w:t xml:space="preserve"> </w:t>
      </w:r>
      <w:r w:rsidRPr="006B7462">
        <w:rPr>
          <w:sz w:val="44"/>
          <w:szCs w:val="44"/>
        </w:rPr>
        <w:t>С</w:t>
      </w:r>
      <w:proofErr w:type="gramEnd"/>
      <w:r w:rsidRPr="006B7462">
        <w:rPr>
          <w:sz w:val="44"/>
          <w:szCs w:val="44"/>
        </w:rPr>
        <w:t>,</w:t>
      </w:r>
      <w:r w:rsidR="00DF2B01" w:rsidRPr="006B7462">
        <w:rPr>
          <w:sz w:val="44"/>
          <w:szCs w:val="44"/>
        </w:rPr>
        <w:t xml:space="preserve"> </w:t>
      </w:r>
      <w:r w:rsidRPr="006B7462">
        <w:rPr>
          <w:sz w:val="44"/>
          <w:szCs w:val="44"/>
        </w:rPr>
        <w:t xml:space="preserve"> </w:t>
      </w:r>
      <w:r w:rsidR="00DF2B01" w:rsidRPr="006B7462">
        <w:rPr>
          <w:sz w:val="44"/>
          <w:szCs w:val="44"/>
        </w:rPr>
        <w:t xml:space="preserve">хорошо заметное изменение вкуса </w:t>
      </w:r>
      <w:proofErr w:type="spellStart"/>
      <w:r w:rsidR="00DF2B01" w:rsidRPr="006B7462">
        <w:rPr>
          <w:sz w:val="44"/>
          <w:szCs w:val="44"/>
        </w:rPr>
        <w:t>требовалс</w:t>
      </w:r>
      <w:proofErr w:type="spellEnd"/>
      <w:r w:rsidRPr="006B7462">
        <w:rPr>
          <w:sz w:val="44"/>
          <w:szCs w:val="44"/>
        </w:rPr>
        <w:t xml:space="preserve"> интервал</w:t>
      </w:r>
      <w:r w:rsidR="00DF2B01" w:rsidRPr="006B7462">
        <w:rPr>
          <w:sz w:val="44"/>
          <w:szCs w:val="44"/>
        </w:rPr>
        <w:t>а</w:t>
      </w:r>
      <w:r w:rsidRPr="006B7462">
        <w:rPr>
          <w:sz w:val="44"/>
          <w:szCs w:val="44"/>
        </w:rPr>
        <w:t xml:space="preserve"> времени 15–20 мин. </w:t>
      </w:r>
    </w:p>
    <w:p w:rsidR="003E3980" w:rsidRPr="006B7462" w:rsidRDefault="003E3980" w:rsidP="00DF2B01">
      <w:pPr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>Изменение вкуса достигало предельной величины через 25–30 мин.</w:t>
      </w:r>
    </w:p>
    <w:p w:rsidR="003E3980" w:rsidRPr="006B7462" w:rsidRDefault="003E3980" w:rsidP="00C60591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</w:t>
      </w:r>
      <w:r w:rsidR="00DF2B01" w:rsidRPr="006B7462">
        <w:rPr>
          <w:sz w:val="44"/>
          <w:szCs w:val="44"/>
        </w:rPr>
        <w:t>Т</w:t>
      </w:r>
      <w:r w:rsidRPr="006B7462">
        <w:rPr>
          <w:sz w:val="44"/>
          <w:szCs w:val="44"/>
        </w:rPr>
        <w:t>олщ</w:t>
      </w:r>
      <w:r w:rsidR="00DF2B01" w:rsidRPr="006B7462">
        <w:rPr>
          <w:sz w:val="44"/>
          <w:szCs w:val="44"/>
        </w:rPr>
        <w:t>ин</w:t>
      </w:r>
      <w:r w:rsidR="00C60591" w:rsidRPr="006B7462">
        <w:rPr>
          <w:sz w:val="44"/>
          <w:szCs w:val="44"/>
        </w:rPr>
        <w:t>а</w:t>
      </w:r>
      <w:r w:rsidR="00DF2B01" w:rsidRPr="006B7462">
        <w:rPr>
          <w:sz w:val="44"/>
          <w:szCs w:val="44"/>
        </w:rPr>
        <w:t xml:space="preserve"> и материал прокладок</w:t>
      </w:r>
      <w:r w:rsidRPr="006B7462">
        <w:rPr>
          <w:sz w:val="44"/>
          <w:szCs w:val="44"/>
        </w:rPr>
        <w:t xml:space="preserve"> между испытуемым образцом и </w:t>
      </w:r>
      <w:r w:rsidR="00C60591" w:rsidRPr="006B7462">
        <w:rPr>
          <w:sz w:val="44"/>
          <w:szCs w:val="44"/>
        </w:rPr>
        <w:t xml:space="preserve">источником </w:t>
      </w:r>
      <w:proofErr w:type="spellStart"/>
      <w:r w:rsidR="00C60591"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воздействия (орнаментом) не оказывали существенного влияния на скорость изменения </w:t>
      </w:r>
      <w:r w:rsidR="00C60591" w:rsidRPr="006B7462">
        <w:rPr>
          <w:sz w:val="44"/>
          <w:szCs w:val="44"/>
        </w:rPr>
        <w:t>вкуса продуктов</w:t>
      </w:r>
      <w:proofErr w:type="gramStart"/>
      <w:r w:rsidR="00C60591" w:rsidRPr="006B7462">
        <w:rPr>
          <w:sz w:val="44"/>
          <w:szCs w:val="44"/>
        </w:rPr>
        <w:t>.</w:t>
      </w:r>
      <w:r w:rsidRPr="006B7462">
        <w:rPr>
          <w:sz w:val="44"/>
          <w:szCs w:val="44"/>
        </w:rPr>
        <w:t xml:space="preserve">. </w:t>
      </w:r>
      <w:proofErr w:type="gramEnd"/>
      <w:r w:rsidRPr="006B7462">
        <w:rPr>
          <w:sz w:val="44"/>
          <w:szCs w:val="44"/>
        </w:rPr>
        <w:t xml:space="preserve">Даже при замене полиэтиленовой пленки на жесть консервной банки скорость изменения вкуса уменьшается лишь на 20 - 30%. </w:t>
      </w:r>
    </w:p>
    <w:p w:rsidR="00C60591" w:rsidRPr="006B7462" w:rsidRDefault="00C60591" w:rsidP="00C60591">
      <w:pPr>
        <w:rPr>
          <w:sz w:val="44"/>
          <w:szCs w:val="44"/>
        </w:rPr>
      </w:pPr>
    </w:p>
    <w:p w:rsidR="003E3980" w:rsidRPr="006B7462" w:rsidRDefault="00C60591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Эксперименты</w:t>
      </w:r>
      <w:r w:rsidR="003E3980" w:rsidRPr="006B7462">
        <w:rPr>
          <w:sz w:val="44"/>
          <w:szCs w:val="44"/>
        </w:rPr>
        <w:t xml:space="preserve"> показали, что вкус продукта либо не изменялся, либо улучшался. Ухудшения вкуса не наблюдалось никогда.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Данный эффект можно объяснить тем, что </w:t>
      </w:r>
      <w:r w:rsidR="00DE062C" w:rsidRPr="006B7462">
        <w:rPr>
          <w:sz w:val="44"/>
          <w:szCs w:val="44"/>
        </w:rPr>
        <w:t>наша</w:t>
      </w:r>
      <w:r w:rsidRPr="006B7462">
        <w:rPr>
          <w:sz w:val="44"/>
          <w:szCs w:val="44"/>
        </w:rPr>
        <w:t xml:space="preserve"> методика изготовления </w:t>
      </w:r>
      <w:r w:rsidR="00DE062C" w:rsidRPr="006B7462">
        <w:rPr>
          <w:sz w:val="44"/>
          <w:szCs w:val="44"/>
        </w:rPr>
        <w:t xml:space="preserve">источников </w:t>
      </w:r>
      <w:proofErr w:type="spellStart"/>
      <w:r w:rsidR="00DE062C" w:rsidRPr="006B7462">
        <w:rPr>
          <w:sz w:val="44"/>
          <w:szCs w:val="44"/>
        </w:rPr>
        <w:t>негэнтропии</w:t>
      </w:r>
      <w:proofErr w:type="spellEnd"/>
      <w:r w:rsidR="00DE062C" w:rsidRPr="006B7462">
        <w:rPr>
          <w:sz w:val="44"/>
          <w:szCs w:val="44"/>
        </w:rPr>
        <w:t xml:space="preserve"> Шредингера </w:t>
      </w:r>
      <w:r w:rsidR="00C60591" w:rsidRPr="006B7462">
        <w:rPr>
          <w:sz w:val="44"/>
          <w:szCs w:val="44"/>
        </w:rPr>
        <w:t xml:space="preserve"> </w:t>
      </w:r>
      <w:r w:rsidR="00DE062C" w:rsidRPr="006B7462">
        <w:rPr>
          <w:sz w:val="44"/>
          <w:szCs w:val="44"/>
        </w:rPr>
        <w:t xml:space="preserve">обеспечивала </w:t>
      </w:r>
      <w:r w:rsidRPr="006B7462">
        <w:rPr>
          <w:sz w:val="44"/>
          <w:szCs w:val="44"/>
        </w:rPr>
        <w:t xml:space="preserve"> </w:t>
      </w:r>
      <w:r w:rsidR="00DE062C" w:rsidRPr="006B7462">
        <w:rPr>
          <w:sz w:val="44"/>
          <w:szCs w:val="44"/>
        </w:rPr>
        <w:t xml:space="preserve">стабильное развитие физико-химических процессов в сторону  </w:t>
      </w:r>
      <w:r w:rsidRPr="006B7462">
        <w:rPr>
          <w:sz w:val="44"/>
          <w:szCs w:val="44"/>
        </w:rPr>
        <w:t xml:space="preserve">снижения энтропии и повышения </w:t>
      </w:r>
      <w:r w:rsidR="003D6754" w:rsidRPr="006B7462">
        <w:rPr>
          <w:sz w:val="44"/>
          <w:szCs w:val="44"/>
        </w:rPr>
        <w:t>содержания</w:t>
      </w:r>
      <w:r w:rsidRPr="006B7462">
        <w:rPr>
          <w:sz w:val="44"/>
          <w:szCs w:val="44"/>
        </w:rPr>
        <w:t xml:space="preserve">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="003D6754" w:rsidRPr="006B7462">
        <w:rPr>
          <w:sz w:val="44"/>
          <w:szCs w:val="44"/>
        </w:rPr>
        <w:t xml:space="preserve"> в обработанных продуктах</w:t>
      </w:r>
      <w:proofErr w:type="gramStart"/>
      <w:r w:rsidR="003D6754" w:rsidRPr="006B7462">
        <w:rPr>
          <w:sz w:val="44"/>
          <w:szCs w:val="44"/>
        </w:rPr>
        <w:t>.</w:t>
      </w:r>
      <w:r w:rsidRPr="006B7462">
        <w:rPr>
          <w:sz w:val="44"/>
          <w:szCs w:val="44"/>
        </w:rPr>
        <w:t>.</w:t>
      </w:r>
      <w:proofErr w:type="gramEnd"/>
    </w:p>
    <w:p w:rsidR="003E3980" w:rsidRPr="006B7462" w:rsidRDefault="00055668" w:rsidP="00055668">
      <w:pPr>
        <w:tabs>
          <w:tab w:val="left" w:pos="13761"/>
        </w:tabs>
        <w:rPr>
          <w:sz w:val="44"/>
          <w:szCs w:val="44"/>
        </w:rPr>
      </w:pPr>
      <w:r w:rsidRPr="006B7462">
        <w:rPr>
          <w:sz w:val="44"/>
          <w:szCs w:val="44"/>
        </w:rPr>
        <w:tab/>
      </w:r>
    </w:p>
    <w:p w:rsidR="003E3980" w:rsidRPr="006B7462" w:rsidRDefault="00055668" w:rsidP="00055668">
      <w:pPr>
        <w:pStyle w:val="Heading3"/>
        <w:numPr>
          <w:ilvl w:val="0"/>
          <w:numId w:val="0"/>
        </w:numPr>
        <w:ind w:right="1470"/>
        <w:jc w:val="left"/>
        <w:rPr>
          <w:sz w:val="44"/>
          <w:szCs w:val="44"/>
          <w:u w:val="single"/>
        </w:rPr>
      </w:pPr>
      <w:r w:rsidRPr="006B7462">
        <w:rPr>
          <w:sz w:val="44"/>
          <w:szCs w:val="44"/>
          <w:u w:val="single"/>
        </w:rPr>
        <w:t>3.5</w:t>
      </w:r>
      <w:r w:rsidR="003E3980" w:rsidRPr="006B7462">
        <w:rPr>
          <w:sz w:val="44"/>
          <w:szCs w:val="44"/>
          <w:u w:val="single"/>
        </w:rPr>
        <w:t xml:space="preserve">  Личный опыт  восприятия воздействия</w:t>
      </w:r>
      <w:r w:rsidR="003D6754" w:rsidRPr="006B7462">
        <w:rPr>
          <w:sz w:val="44"/>
          <w:szCs w:val="44"/>
          <w:u w:val="single"/>
        </w:rPr>
        <w:t xml:space="preserve"> </w:t>
      </w:r>
      <w:proofErr w:type="spellStart"/>
      <w:r w:rsidR="003D6754" w:rsidRPr="006B7462">
        <w:rPr>
          <w:sz w:val="44"/>
          <w:szCs w:val="44"/>
          <w:u w:val="single"/>
        </w:rPr>
        <w:t>негэнтропии</w:t>
      </w:r>
      <w:proofErr w:type="spellEnd"/>
      <w:r w:rsidR="003D6754" w:rsidRPr="006B7462">
        <w:rPr>
          <w:sz w:val="44"/>
          <w:szCs w:val="44"/>
          <w:u w:val="single"/>
        </w:rPr>
        <w:t xml:space="preserve"> Шредингера.</w:t>
      </w:r>
    </w:p>
    <w:p w:rsidR="003E3980" w:rsidRPr="006B7462" w:rsidRDefault="003E3980" w:rsidP="003E3980">
      <w:pPr>
        <w:ind w:left="708"/>
        <w:rPr>
          <w:sz w:val="44"/>
          <w:szCs w:val="44"/>
        </w:rPr>
      </w:pPr>
      <w:r w:rsidRPr="006B7462">
        <w:rPr>
          <w:sz w:val="44"/>
          <w:szCs w:val="44"/>
        </w:rPr>
        <w:t>При разработке и испытании графических процессоров, невозможно избежать неконтролируемого информационного воздействия на организм экспериментатора.</w:t>
      </w:r>
    </w:p>
    <w:p w:rsidR="003E3980" w:rsidRPr="006B7462" w:rsidRDefault="003E3980" w:rsidP="003E3980">
      <w:pPr>
        <w:ind w:left="708"/>
        <w:rPr>
          <w:sz w:val="44"/>
          <w:szCs w:val="44"/>
        </w:rPr>
      </w:pPr>
      <w:r w:rsidRPr="006B7462">
        <w:rPr>
          <w:sz w:val="44"/>
          <w:szCs w:val="44"/>
        </w:rPr>
        <w:t xml:space="preserve"> В принципе, на организм человека может оказывать влияние не только прямой контакт с </w:t>
      </w:r>
      <w:r w:rsidR="00055668" w:rsidRPr="006B7462">
        <w:rPr>
          <w:sz w:val="44"/>
          <w:szCs w:val="44"/>
        </w:rPr>
        <w:t>источниками</w:t>
      </w:r>
      <w:r w:rsidRPr="006B7462">
        <w:rPr>
          <w:sz w:val="44"/>
          <w:szCs w:val="44"/>
        </w:rPr>
        <w:t xml:space="preserve"> </w:t>
      </w:r>
      <w:proofErr w:type="spellStart"/>
      <w:r w:rsidR="00055668"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, но и дыхание воздухом, находящимся в контакте с </w:t>
      </w:r>
      <w:r w:rsidR="00055668" w:rsidRPr="006B7462">
        <w:rPr>
          <w:sz w:val="44"/>
          <w:szCs w:val="44"/>
        </w:rPr>
        <w:t xml:space="preserve">источником </w:t>
      </w:r>
      <w:proofErr w:type="spellStart"/>
      <w:r w:rsidR="00055668"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>.</w:t>
      </w:r>
    </w:p>
    <w:p w:rsidR="003E3980" w:rsidRPr="006B7462" w:rsidRDefault="00055668" w:rsidP="003E3980">
      <w:pPr>
        <w:ind w:left="708"/>
        <w:rPr>
          <w:sz w:val="44"/>
          <w:szCs w:val="44"/>
        </w:rPr>
      </w:pPr>
      <w:r w:rsidRPr="006B7462">
        <w:rPr>
          <w:sz w:val="44"/>
          <w:szCs w:val="44"/>
        </w:rPr>
        <w:t xml:space="preserve"> Для научно обоснованных утверждений о пользе </w:t>
      </w:r>
      <w:r w:rsidR="003E3980" w:rsidRPr="006B7462">
        <w:rPr>
          <w:sz w:val="44"/>
          <w:szCs w:val="44"/>
        </w:rPr>
        <w:t xml:space="preserve">или вредности </w:t>
      </w:r>
      <w:proofErr w:type="spellStart"/>
      <w:r w:rsidRPr="006B7462">
        <w:rPr>
          <w:sz w:val="44"/>
          <w:szCs w:val="44"/>
        </w:rPr>
        <w:t>негэнтропийного</w:t>
      </w:r>
      <w:proofErr w:type="spellEnd"/>
      <w:r w:rsidR="003E3980" w:rsidRPr="006B7462">
        <w:rPr>
          <w:sz w:val="44"/>
          <w:szCs w:val="44"/>
        </w:rPr>
        <w:t xml:space="preserve">  воздействия нужны более </w:t>
      </w:r>
      <w:r w:rsidRPr="006B7462">
        <w:rPr>
          <w:sz w:val="44"/>
          <w:szCs w:val="44"/>
        </w:rPr>
        <w:t>глубокие</w:t>
      </w:r>
      <w:r w:rsidR="003E3980" w:rsidRPr="006B7462">
        <w:rPr>
          <w:sz w:val="44"/>
          <w:szCs w:val="44"/>
        </w:rPr>
        <w:t xml:space="preserve">, систематизированные, наблюдения.  В частности, необходимо понять, как влияют на  организм человека пищевые продукты, вода и воздух, подвергнутые </w:t>
      </w:r>
      <w:proofErr w:type="spellStart"/>
      <w:r w:rsidRPr="006B7462">
        <w:rPr>
          <w:sz w:val="44"/>
          <w:szCs w:val="44"/>
        </w:rPr>
        <w:t>негэнтропийному</w:t>
      </w:r>
      <w:proofErr w:type="spellEnd"/>
      <w:r w:rsidRPr="006B7462">
        <w:rPr>
          <w:sz w:val="44"/>
          <w:szCs w:val="44"/>
        </w:rPr>
        <w:t xml:space="preserve"> </w:t>
      </w:r>
      <w:r w:rsidR="003E3980" w:rsidRPr="006B7462">
        <w:rPr>
          <w:sz w:val="44"/>
          <w:szCs w:val="44"/>
        </w:rPr>
        <w:t xml:space="preserve"> воздействию. </w:t>
      </w:r>
    </w:p>
    <w:p w:rsidR="00CD3299" w:rsidRPr="006B7462" w:rsidRDefault="00BA5D42" w:rsidP="00CD3299">
      <w:pPr>
        <w:pStyle w:val="1"/>
        <w:ind w:left="426" w:firstLine="0"/>
        <w:rPr>
          <w:i w:val="0"/>
          <w:sz w:val="44"/>
          <w:szCs w:val="44"/>
        </w:rPr>
      </w:pPr>
      <w:r w:rsidRPr="006B7462">
        <w:rPr>
          <w:i w:val="0"/>
          <w:sz w:val="44"/>
          <w:szCs w:val="44"/>
        </w:rPr>
        <w:t xml:space="preserve">          </w:t>
      </w:r>
      <w:r w:rsidR="003E3980" w:rsidRPr="006B7462">
        <w:rPr>
          <w:i w:val="0"/>
          <w:sz w:val="44"/>
          <w:szCs w:val="44"/>
        </w:rPr>
        <w:t>По свидетельству</w:t>
      </w:r>
      <w:r w:rsidRPr="006B7462">
        <w:rPr>
          <w:i w:val="0"/>
          <w:sz w:val="44"/>
          <w:szCs w:val="44"/>
        </w:rPr>
        <w:t xml:space="preserve"> двух человек в возрасте 89 и 93</w:t>
      </w:r>
      <w:r w:rsidR="003E3980" w:rsidRPr="006B7462">
        <w:rPr>
          <w:i w:val="0"/>
          <w:sz w:val="44"/>
          <w:szCs w:val="44"/>
        </w:rPr>
        <w:t xml:space="preserve"> года,  употребление метрически обработанной воды и продуктов на протяжении 10 месяцев  привело к нормализовали работы желудочно-кишечного </w:t>
      </w:r>
      <w:proofErr w:type="gramStart"/>
      <w:r w:rsidR="003E3980" w:rsidRPr="006B7462">
        <w:rPr>
          <w:i w:val="0"/>
          <w:sz w:val="44"/>
          <w:szCs w:val="44"/>
        </w:rPr>
        <w:t>тракта</w:t>
      </w:r>
      <w:proofErr w:type="gramEnd"/>
      <w:r w:rsidR="003E3980" w:rsidRPr="006B7462">
        <w:rPr>
          <w:i w:val="0"/>
          <w:sz w:val="44"/>
          <w:szCs w:val="44"/>
        </w:rPr>
        <w:t xml:space="preserve"> и  улучшило состояние  поджелудочной железы.</w:t>
      </w:r>
    </w:p>
    <w:p w:rsidR="003E3980" w:rsidRPr="006B7462" w:rsidRDefault="003E3980" w:rsidP="00B271CE">
      <w:pPr>
        <w:pStyle w:val="1"/>
        <w:ind w:left="426" w:firstLine="0"/>
        <w:rPr>
          <w:i w:val="0"/>
          <w:sz w:val="44"/>
          <w:szCs w:val="44"/>
          <w:lang w:val="en-US"/>
        </w:rPr>
      </w:pPr>
      <w:r w:rsidRPr="006B7462">
        <w:rPr>
          <w:i w:val="0"/>
          <w:sz w:val="44"/>
          <w:szCs w:val="44"/>
        </w:rPr>
        <w:t xml:space="preserve"> </w:t>
      </w:r>
      <w:r w:rsidRPr="006B7462">
        <w:rPr>
          <w:b/>
          <w:i w:val="0"/>
          <w:sz w:val="44"/>
          <w:szCs w:val="44"/>
        </w:rPr>
        <w:t xml:space="preserve"> </w:t>
      </w:r>
      <w:r w:rsidR="00CD3299" w:rsidRPr="006B7462">
        <w:rPr>
          <w:b/>
          <w:i w:val="0"/>
          <w:sz w:val="44"/>
          <w:szCs w:val="44"/>
        </w:rPr>
        <w:t xml:space="preserve">    </w:t>
      </w:r>
      <w:r w:rsidRPr="006B7462">
        <w:rPr>
          <w:i w:val="0"/>
          <w:sz w:val="44"/>
          <w:szCs w:val="44"/>
        </w:rPr>
        <w:t xml:space="preserve">Аппликация </w:t>
      </w:r>
      <w:r w:rsidR="00BA5D42" w:rsidRPr="006B7462">
        <w:rPr>
          <w:i w:val="0"/>
          <w:sz w:val="44"/>
          <w:szCs w:val="44"/>
        </w:rPr>
        <w:t xml:space="preserve">источников </w:t>
      </w:r>
      <w:r w:rsidRPr="006B7462">
        <w:rPr>
          <w:i w:val="0"/>
          <w:sz w:val="44"/>
          <w:szCs w:val="44"/>
        </w:rPr>
        <w:t xml:space="preserve"> </w:t>
      </w:r>
      <w:proofErr w:type="spellStart"/>
      <w:r w:rsidR="00BA5D42" w:rsidRPr="006B7462">
        <w:rPr>
          <w:i w:val="0"/>
          <w:sz w:val="44"/>
          <w:szCs w:val="44"/>
        </w:rPr>
        <w:t>негэетропии</w:t>
      </w:r>
      <w:proofErr w:type="spellEnd"/>
      <w:r w:rsidR="00BA5D42" w:rsidRPr="006B7462">
        <w:rPr>
          <w:i w:val="0"/>
          <w:sz w:val="44"/>
          <w:szCs w:val="44"/>
        </w:rPr>
        <w:t xml:space="preserve"> </w:t>
      </w:r>
      <w:r w:rsidRPr="006B7462">
        <w:rPr>
          <w:i w:val="0"/>
          <w:sz w:val="44"/>
          <w:szCs w:val="44"/>
        </w:rPr>
        <w:t xml:space="preserve"> на проблемных участках тела</w:t>
      </w:r>
      <w:r w:rsidR="00BA5D42" w:rsidRPr="006B7462">
        <w:rPr>
          <w:i w:val="0"/>
          <w:sz w:val="44"/>
          <w:szCs w:val="44"/>
        </w:rPr>
        <w:t xml:space="preserve"> </w:t>
      </w:r>
      <w:r w:rsidRPr="006B7462">
        <w:rPr>
          <w:sz w:val="44"/>
          <w:szCs w:val="44"/>
        </w:rPr>
        <w:t xml:space="preserve">      </w:t>
      </w:r>
      <w:r w:rsidRPr="006B7462">
        <w:rPr>
          <w:i w:val="0"/>
          <w:sz w:val="44"/>
          <w:szCs w:val="44"/>
        </w:rPr>
        <w:t xml:space="preserve"> снимают зубную,  ушную и частично головную боль. Заметно обезболивают ушибы. При кашле, аппликация орнамента «УДОВЛЕТВОРЕНИЕ» на грудь и спину снижает боли и облегчает отделение мокроты. Ухудшения состояния не наблюдалось никогда.</w:t>
      </w:r>
    </w:p>
    <w:p w:rsidR="003E3980" w:rsidRPr="006B7462" w:rsidRDefault="00B271CE" w:rsidP="0012103E">
      <w:pPr>
        <w:pStyle w:val="Heading3"/>
        <w:numPr>
          <w:ilvl w:val="0"/>
          <w:numId w:val="0"/>
        </w:numPr>
        <w:ind w:left="360" w:right="761" w:hanging="360"/>
        <w:jc w:val="both"/>
        <w:rPr>
          <w:sz w:val="44"/>
          <w:szCs w:val="44"/>
        </w:rPr>
      </w:pPr>
      <w:r w:rsidRPr="006B7462">
        <w:rPr>
          <w:b w:val="0"/>
          <w:sz w:val="44"/>
          <w:szCs w:val="44"/>
          <w:u w:val="single"/>
        </w:rPr>
        <w:t>3.6</w:t>
      </w:r>
      <w:r w:rsidR="003E3980" w:rsidRPr="006B7462">
        <w:rPr>
          <w:b w:val="0"/>
          <w:sz w:val="44"/>
          <w:szCs w:val="44"/>
          <w:u w:val="single"/>
        </w:rPr>
        <w:t xml:space="preserve"> </w:t>
      </w:r>
      <w:r w:rsidR="0012103E" w:rsidRPr="006B7462">
        <w:rPr>
          <w:b w:val="0"/>
          <w:sz w:val="44"/>
          <w:szCs w:val="44"/>
          <w:u w:val="single"/>
        </w:rPr>
        <w:t>Аттрактор</w:t>
      </w:r>
      <w:r w:rsidR="003E3980" w:rsidRPr="006B7462">
        <w:rPr>
          <w:b w:val="0"/>
          <w:sz w:val="44"/>
          <w:szCs w:val="44"/>
          <w:u w:val="single"/>
        </w:rPr>
        <w:t xml:space="preserve"> </w:t>
      </w:r>
      <w:proofErr w:type="spellStart"/>
      <w:r w:rsidR="0012103E" w:rsidRPr="006B7462">
        <w:rPr>
          <w:b w:val="0"/>
          <w:sz w:val="44"/>
          <w:szCs w:val="44"/>
          <w:u w:val="single"/>
        </w:rPr>
        <w:t>негэнтропии</w:t>
      </w:r>
      <w:proofErr w:type="spellEnd"/>
      <w:r w:rsidR="0012103E" w:rsidRPr="006B7462">
        <w:rPr>
          <w:b w:val="0"/>
          <w:sz w:val="44"/>
          <w:szCs w:val="44"/>
          <w:u w:val="single"/>
        </w:rPr>
        <w:t xml:space="preserve"> в действии: прир</w:t>
      </w:r>
      <w:r w:rsidR="00335319" w:rsidRPr="006B7462">
        <w:rPr>
          <w:b w:val="0"/>
          <w:sz w:val="44"/>
          <w:szCs w:val="44"/>
          <w:u w:val="single"/>
        </w:rPr>
        <w:t xml:space="preserve">ост </w:t>
      </w:r>
      <w:proofErr w:type="spellStart"/>
      <w:r w:rsidR="00335319" w:rsidRPr="006B7462">
        <w:rPr>
          <w:b w:val="0"/>
          <w:sz w:val="44"/>
          <w:szCs w:val="44"/>
          <w:u w:val="single"/>
        </w:rPr>
        <w:t>негэнтропии</w:t>
      </w:r>
      <w:proofErr w:type="spellEnd"/>
      <w:r w:rsidR="00335319" w:rsidRPr="006B7462">
        <w:rPr>
          <w:b w:val="0"/>
          <w:sz w:val="44"/>
          <w:szCs w:val="44"/>
          <w:u w:val="single"/>
        </w:rPr>
        <w:t xml:space="preserve"> компенсируется приходом энергии</w:t>
      </w:r>
      <w:r w:rsidR="003E3980" w:rsidRPr="006B7462">
        <w:rPr>
          <w:b w:val="0"/>
          <w:sz w:val="44"/>
          <w:szCs w:val="44"/>
          <w:u w:val="single"/>
        </w:rPr>
        <w:t xml:space="preserve">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Динамику самопроизвольной подзарядки батареек наблюдали на интервалах времени от 1 часа до трех недель. Батарейки находились вблизи (1 – 3 см) или в контакте с орнаментом «УДОВЛНТВОРЕНИЕ». </w:t>
      </w:r>
      <w:proofErr w:type="spellStart"/>
      <w:r w:rsidRPr="006B7462">
        <w:rPr>
          <w:sz w:val="44"/>
          <w:szCs w:val="44"/>
        </w:rPr>
        <w:t>Самоподзарядку</w:t>
      </w:r>
      <w:proofErr w:type="spellEnd"/>
      <w:r w:rsidRPr="006B7462">
        <w:rPr>
          <w:sz w:val="44"/>
          <w:szCs w:val="44"/>
        </w:rPr>
        <w:t xml:space="preserve"> контролировали по приросту напряжения батареек в отсутствие внешних источников тока.</w:t>
      </w:r>
    </w:p>
    <w:p w:rsidR="003E3980" w:rsidRPr="006B7462" w:rsidRDefault="003E3980" w:rsidP="003E3980">
      <w:pPr>
        <w:rPr>
          <w:sz w:val="44"/>
          <w:szCs w:val="44"/>
        </w:rPr>
      </w:pP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Батарейки размещались в плоской картонной коробке, обклеенной изнутри изображением орнамента черного цвета. Хорошая </w:t>
      </w:r>
      <w:proofErr w:type="spellStart"/>
      <w:r w:rsidRPr="006B7462">
        <w:rPr>
          <w:sz w:val="44"/>
          <w:szCs w:val="44"/>
        </w:rPr>
        <w:t>воспроизводимость</w:t>
      </w:r>
      <w:proofErr w:type="spellEnd"/>
      <w:r w:rsidRPr="006B7462">
        <w:rPr>
          <w:sz w:val="44"/>
          <w:szCs w:val="44"/>
        </w:rPr>
        <w:t xml:space="preserve"> результатов наблюдалась в опытах с перезаряжаемыми батарейками </w:t>
      </w:r>
      <w:proofErr w:type="spellStart"/>
      <w:r w:rsidRPr="006B7462">
        <w:rPr>
          <w:sz w:val="44"/>
          <w:szCs w:val="44"/>
          <w:lang w:val="en-US"/>
        </w:rPr>
        <w:t>NoMEM</w:t>
      </w:r>
      <w:proofErr w:type="spellEnd"/>
      <w:r w:rsidRPr="006B7462">
        <w:rPr>
          <w:sz w:val="44"/>
          <w:szCs w:val="44"/>
        </w:rPr>
        <w:t xml:space="preserve"> (размер АА) с номинальным напряжением 1,2</w:t>
      </w:r>
      <w:proofErr w:type="gramStart"/>
      <w:r w:rsidRPr="006B7462">
        <w:rPr>
          <w:sz w:val="44"/>
          <w:szCs w:val="44"/>
        </w:rPr>
        <w:t xml:space="preserve"> В</w:t>
      </w:r>
      <w:proofErr w:type="gramEnd"/>
      <w:r w:rsidRPr="006B7462">
        <w:rPr>
          <w:sz w:val="44"/>
          <w:szCs w:val="44"/>
        </w:rPr>
        <w:t>, предварительно разряженных до 0,5 В.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При увеличении продолжительности контакта с орнаментом, напряжение батареек повышалось, достигая некоторой предельной величины (всегда ниже паспортного значения для данного типа батареек).</w:t>
      </w:r>
    </w:p>
    <w:p w:rsidR="00335319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В качестве измерительного прибора </w:t>
      </w:r>
      <w:proofErr w:type="gramStart"/>
      <w:r w:rsidRPr="006B7462">
        <w:rPr>
          <w:sz w:val="44"/>
          <w:szCs w:val="44"/>
        </w:rPr>
        <w:t>использован</w:t>
      </w:r>
      <w:proofErr w:type="gramEnd"/>
      <w:r w:rsidRPr="006B7462">
        <w:rPr>
          <w:sz w:val="44"/>
          <w:szCs w:val="44"/>
        </w:rPr>
        <w:t xml:space="preserve"> цифровой </w:t>
      </w:r>
      <w:proofErr w:type="spellStart"/>
      <w:r w:rsidRPr="006B7462">
        <w:rPr>
          <w:sz w:val="44"/>
          <w:szCs w:val="44"/>
        </w:rPr>
        <w:t>мультиметр</w:t>
      </w:r>
      <w:proofErr w:type="spellEnd"/>
      <w:r w:rsidRPr="006B7462">
        <w:rPr>
          <w:sz w:val="44"/>
          <w:szCs w:val="44"/>
        </w:rPr>
        <w:t xml:space="preserve"> </w:t>
      </w:r>
      <w:proofErr w:type="spellStart"/>
      <w:r w:rsidRPr="006B7462">
        <w:rPr>
          <w:sz w:val="44"/>
          <w:szCs w:val="44"/>
          <w:lang w:val="en-US"/>
        </w:rPr>
        <w:t>Autoranging</w:t>
      </w:r>
      <w:proofErr w:type="spellEnd"/>
      <w:r w:rsidRPr="006B7462">
        <w:rPr>
          <w:sz w:val="44"/>
          <w:szCs w:val="44"/>
        </w:rPr>
        <w:t xml:space="preserve"> </w:t>
      </w:r>
      <w:r w:rsidRPr="006B7462">
        <w:rPr>
          <w:sz w:val="44"/>
          <w:szCs w:val="44"/>
          <w:lang w:val="en-US"/>
        </w:rPr>
        <w:t>Digital</w:t>
      </w:r>
      <w:r w:rsidRPr="006B7462">
        <w:rPr>
          <w:sz w:val="44"/>
          <w:szCs w:val="44"/>
        </w:rPr>
        <w:t xml:space="preserve"> </w:t>
      </w:r>
      <w:proofErr w:type="spellStart"/>
      <w:r w:rsidRPr="006B7462">
        <w:rPr>
          <w:sz w:val="44"/>
          <w:szCs w:val="44"/>
          <w:lang w:val="en-US"/>
        </w:rPr>
        <w:t>Multimeter</w:t>
      </w:r>
      <w:proofErr w:type="spellEnd"/>
      <w:r w:rsidRPr="006B7462">
        <w:rPr>
          <w:sz w:val="44"/>
          <w:szCs w:val="44"/>
        </w:rPr>
        <w:t xml:space="preserve"> </w:t>
      </w:r>
      <w:r w:rsidRPr="006B7462">
        <w:rPr>
          <w:sz w:val="44"/>
          <w:szCs w:val="44"/>
          <w:lang w:val="en-US"/>
        </w:rPr>
        <w:t>DT</w:t>
      </w:r>
      <w:r w:rsidRPr="006B7462">
        <w:rPr>
          <w:sz w:val="44"/>
          <w:szCs w:val="44"/>
        </w:rPr>
        <w:t xml:space="preserve"> 922.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В диапазоне измерений 0 - 4</w:t>
      </w:r>
      <w:proofErr w:type="gramStart"/>
      <w:r w:rsidRPr="006B7462">
        <w:rPr>
          <w:sz w:val="44"/>
          <w:szCs w:val="44"/>
        </w:rPr>
        <w:t xml:space="preserve">  В</w:t>
      </w:r>
      <w:proofErr w:type="gramEnd"/>
      <w:r w:rsidRPr="006B7462">
        <w:rPr>
          <w:sz w:val="44"/>
          <w:szCs w:val="44"/>
        </w:rPr>
        <w:t xml:space="preserve">,  ошибка не превышала 1,2%.   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Наблюдаемое повышение напряжения батареек в отсутствие  внешних источников электрического тока свидетельству</w:t>
      </w:r>
      <w:r w:rsidR="00335319" w:rsidRPr="006B7462">
        <w:rPr>
          <w:sz w:val="44"/>
          <w:szCs w:val="44"/>
        </w:rPr>
        <w:t xml:space="preserve">ет о самопроизвольном увеличении электрической энергии </w:t>
      </w:r>
      <w:r w:rsidRPr="006B7462">
        <w:rPr>
          <w:sz w:val="44"/>
          <w:szCs w:val="44"/>
        </w:rPr>
        <w:t xml:space="preserve"> б</w:t>
      </w:r>
      <w:r w:rsidR="00A174CB" w:rsidRPr="006B7462">
        <w:rPr>
          <w:sz w:val="44"/>
          <w:szCs w:val="44"/>
        </w:rPr>
        <w:t>атареек в качестве компенсации увеличения</w:t>
      </w:r>
      <w:r w:rsidRPr="006B7462">
        <w:rPr>
          <w:sz w:val="44"/>
          <w:szCs w:val="44"/>
        </w:rPr>
        <w:t xml:space="preserve"> </w:t>
      </w:r>
      <w:r w:rsidR="00A174CB" w:rsidRPr="006B7462">
        <w:rPr>
          <w:sz w:val="44"/>
          <w:szCs w:val="44"/>
        </w:rPr>
        <w:t xml:space="preserve">содержания </w:t>
      </w:r>
      <w:proofErr w:type="spellStart"/>
      <w:r w:rsidR="00A174CB" w:rsidRPr="006B7462">
        <w:rPr>
          <w:sz w:val="44"/>
          <w:szCs w:val="44"/>
        </w:rPr>
        <w:t>негэнтропии</w:t>
      </w:r>
      <w:proofErr w:type="spellEnd"/>
      <w:r w:rsidR="00A174CB" w:rsidRPr="006B7462">
        <w:rPr>
          <w:sz w:val="44"/>
          <w:szCs w:val="44"/>
        </w:rPr>
        <w:t xml:space="preserve">. </w:t>
      </w:r>
    </w:p>
    <w:p w:rsidR="003E3980" w:rsidRPr="006B7462" w:rsidRDefault="00A174CB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Полученный результат подтверждает правильность теоретического  предсказания (уравнени</w:t>
      </w:r>
      <w:r w:rsidR="00FA20D1" w:rsidRPr="006B7462">
        <w:rPr>
          <w:sz w:val="44"/>
          <w:szCs w:val="44"/>
        </w:rPr>
        <w:t xml:space="preserve">е (6) в </w:t>
      </w:r>
      <w:proofErr w:type="spellStart"/>
      <w:r w:rsidR="00FA20D1" w:rsidRPr="006B7462">
        <w:rPr>
          <w:sz w:val="44"/>
          <w:szCs w:val="44"/>
        </w:rPr>
        <w:t>раделе</w:t>
      </w:r>
      <w:proofErr w:type="spellEnd"/>
      <w:r w:rsidR="00FA20D1" w:rsidRPr="006B7462">
        <w:rPr>
          <w:sz w:val="44"/>
          <w:szCs w:val="44"/>
        </w:rPr>
        <w:t xml:space="preserve"> 2.3</w:t>
      </w:r>
      <w:r w:rsidRPr="006B7462">
        <w:rPr>
          <w:sz w:val="44"/>
          <w:szCs w:val="44"/>
        </w:rPr>
        <w:t>).</w:t>
      </w:r>
      <w:r w:rsidR="00C74D79">
        <w:rPr>
          <w:sz w:val="44"/>
          <w:szCs w:val="44"/>
        </w:rPr>
        <w:t xml:space="preserve"> </w:t>
      </w:r>
      <w:r w:rsidR="003E3980" w:rsidRPr="006B7462">
        <w:rPr>
          <w:sz w:val="44"/>
          <w:szCs w:val="44"/>
        </w:rPr>
        <w:t xml:space="preserve">Типичные результаты </w:t>
      </w:r>
      <w:r w:rsidR="00FA20D1" w:rsidRPr="006B7462">
        <w:rPr>
          <w:sz w:val="44"/>
          <w:szCs w:val="44"/>
        </w:rPr>
        <w:t xml:space="preserve"> </w:t>
      </w:r>
      <w:proofErr w:type="spellStart"/>
      <w:r w:rsidR="00FA20D1" w:rsidRPr="006B7462">
        <w:rPr>
          <w:sz w:val="44"/>
          <w:szCs w:val="44"/>
        </w:rPr>
        <w:t>самоподзарядки</w:t>
      </w:r>
      <w:proofErr w:type="spellEnd"/>
      <w:r w:rsidR="00FA20D1" w:rsidRPr="006B7462">
        <w:rPr>
          <w:sz w:val="44"/>
          <w:szCs w:val="44"/>
        </w:rPr>
        <w:t xml:space="preserve"> </w:t>
      </w:r>
      <w:r w:rsidR="003E3980" w:rsidRPr="006B7462">
        <w:rPr>
          <w:sz w:val="44"/>
          <w:szCs w:val="44"/>
        </w:rPr>
        <w:t xml:space="preserve"> приведены в</w:t>
      </w:r>
      <w:proofErr w:type="gramStart"/>
      <w:r w:rsidR="003E3980" w:rsidRPr="006B7462">
        <w:rPr>
          <w:sz w:val="44"/>
          <w:szCs w:val="44"/>
        </w:rPr>
        <w:t xml:space="preserve"> Т</w:t>
      </w:r>
      <w:proofErr w:type="gramEnd"/>
      <w:r w:rsidR="003E3980" w:rsidRPr="006B7462">
        <w:rPr>
          <w:sz w:val="44"/>
          <w:szCs w:val="44"/>
        </w:rPr>
        <w:t xml:space="preserve">абл. 1. </w:t>
      </w:r>
    </w:p>
    <w:p w:rsidR="003E3980" w:rsidRPr="006B7462" w:rsidRDefault="003E3980" w:rsidP="003E3980">
      <w:pPr>
        <w:rPr>
          <w:sz w:val="44"/>
          <w:szCs w:val="44"/>
        </w:rPr>
      </w:pP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Таблица 1</w:t>
      </w:r>
    </w:p>
    <w:p w:rsidR="003E3980" w:rsidRPr="006B7462" w:rsidRDefault="003E3980" w:rsidP="003E3980">
      <w:pPr>
        <w:rPr>
          <w:sz w:val="44"/>
          <w:szCs w:val="44"/>
        </w:rPr>
      </w:pPr>
    </w:p>
    <w:p w:rsidR="003E3980" w:rsidRPr="006B7462" w:rsidRDefault="00AF6D70" w:rsidP="003E3980">
      <w:pPr>
        <w:pStyle w:val="11"/>
        <w:ind w:right="1045"/>
        <w:rPr>
          <w:sz w:val="44"/>
          <w:szCs w:val="44"/>
        </w:rPr>
      </w:pPr>
      <w:r w:rsidRPr="006B7462">
        <w:rPr>
          <w:sz w:val="44"/>
          <w:szCs w:val="44"/>
        </w:rPr>
        <w:t xml:space="preserve">Динамика </w:t>
      </w:r>
      <w:proofErr w:type="spellStart"/>
      <w:r w:rsidRPr="006B7462">
        <w:rPr>
          <w:sz w:val="44"/>
          <w:szCs w:val="44"/>
        </w:rPr>
        <w:t>самоподзарядки</w:t>
      </w:r>
      <w:proofErr w:type="spellEnd"/>
      <w:r w:rsidRPr="006B7462">
        <w:rPr>
          <w:sz w:val="44"/>
          <w:szCs w:val="44"/>
        </w:rPr>
        <w:t xml:space="preserve"> батареек</w:t>
      </w:r>
      <w:r w:rsidR="003E3980" w:rsidRPr="006B7462">
        <w:rPr>
          <w:sz w:val="44"/>
          <w:szCs w:val="44"/>
        </w:rPr>
        <w:t xml:space="preserve"> (напряжение, В) </w:t>
      </w:r>
      <w:r w:rsidRPr="006B7462">
        <w:rPr>
          <w:sz w:val="44"/>
          <w:szCs w:val="44"/>
        </w:rPr>
        <w:t xml:space="preserve">в результате компенсации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, поступившей из графического изображения </w:t>
      </w:r>
      <w:r w:rsidR="003E3980" w:rsidRPr="006B7462">
        <w:rPr>
          <w:sz w:val="44"/>
          <w:szCs w:val="44"/>
        </w:rPr>
        <w:t xml:space="preserve"> орнамента «УДОВЛЕТВОРЕНИЕ».</w:t>
      </w:r>
    </w:p>
    <w:p w:rsidR="003E3980" w:rsidRPr="006B7462" w:rsidRDefault="003E3980" w:rsidP="003E3980">
      <w:pPr>
        <w:pStyle w:val="11"/>
        <w:ind w:right="1045"/>
        <w:rPr>
          <w:sz w:val="44"/>
          <w:szCs w:val="44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2405"/>
        <w:gridCol w:w="992"/>
        <w:gridCol w:w="993"/>
        <w:gridCol w:w="992"/>
        <w:gridCol w:w="992"/>
        <w:gridCol w:w="1134"/>
        <w:gridCol w:w="992"/>
      </w:tblGrid>
      <w:tr w:rsidR="003E3980" w:rsidRPr="006B7462" w:rsidTr="003E398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-107" w:firstLine="0"/>
              <w:rPr>
                <w:sz w:val="44"/>
                <w:szCs w:val="44"/>
                <w:lang w:val="en-US"/>
              </w:rPr>
            </w:pPr>
            <w:r w:rsidRPr="006B7462">
              <w:rPr>
                <w:sz w:val="44"/>
                <w:szCs w:val="44"/>
              </w:rPr>
              <w:t xml:space="preserve">Время </w:t>
            </w:r>
            <w:r w:rsidRPr="006B7462">
              <w:rPr>
                <w:sz w:val="44"/>
                <w:szCs w:val="44"/>
                <w:lang w:val="en-US"/>
              </w:rPr>
              <w:t>(</w:t>
            </w:r>
            <w:r w:rsidRPr="006B7462">
              <w:rPr>
                <w:sz w:val="44"/>
                <w:szCs w:val="44"/>
              </w:rPr>
              <w:t>ч</w:t>
            </w:r>
            <w:r w:rsidRPr="006B7462">
              <w:rPr>
                <w:sz w:val="44"/>
                <w:szCs w:val="44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600</w:t>
            </w:r>
          </w:p>
        </w:tc>
      </w:tr>
      <w:tr w:rsidR="003E3980" w:rsidRPr="006B7462" w:rsidTr="003E398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firstLine="0"/>
              <w:rPr>
                <w:sz w:val="44"/>
                <w:szCs w:val="44"/>
                <w:vertAlign w:val="subscript"/>
                <w:lang w:val="en-US"/>
              </w:rPr>
            </w:pPr>
            <w:r w:rsidRPr="006B7462">
              <w:rPr>
                <w:sz w:val="44"/>
                <w:szCs w:val="44"/>
                <w:lang w:val="en-US"/>
              </w:rPr>
              <w:t>U</w:t>
            </w:r>
            <w:r w:rsidRPr="006B7462">
              <w:rPr>
                <w:sz w:val="44"/>
                <w:szCs w:val="44"/>
                <w:vertAlign w:val="subscript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 xml:space="preserve">0,552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0,682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0,713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0,717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0,725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0,741</w:t>
            </w:r>
          </w:p>
        </w:tc>
      </w:tr>
      <w:tr w:rsidR="003E3980" w:rsidRPr="006B7462" w:rsidTr="003E398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firstLine="0"/>
              <w:rPr>
                <w:sz w:val="44"/>
                <w:szCs w:val="44"/>
                <w:vertAlign w:val="subscript"/>
                <w:lang w:val="en-US"/>
              </w:rPr>
            </w:pPr>
            <w:r w:rsidRPr="006B7462">
              <w:rPr>
                <w:sz w:val="44"/>
                <w:szCs w:val="44"/>
                <w:lang w:val="en-US"/>
              </w:rPr>
              <w:t>U</w:t>
            </w:r>
            <w:r w:rsidRPr="006B7462">
              <w:rPr>
                <w:sz w:val="44"/>
                <w:szCs w:val="44"/>
                <w:vertAlign w:val="subscript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0,554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0,699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0,745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0,755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0,755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80" w:rsidRPr="006B7462" w:rsidRDefault="003E3980">
            <w:pPr>
              <w:ind w:right="37" w:firstLine="0"/>
              <w:jc w:val="center"/>
              <w:rPr>
                <w:sz w:val="44"/>
                <w:szCs w:val="44"/>
              </w:rPr>
            </w:pPr>
            <w:r w:rsidRPr="006B7462">
              <w:rPr>
                <w:sz w:val="44"/>
                <w:szCs w:val="44"/>
              </w:rPr>
              <w:t>0.754</w:t>
            </w:r>
          </w:p>
        </w:tc>
      </w:tr>
    </w:tbl>
    <w:p w:rsidR="003E3980" w:rsidRPr="006B7462" w:rsidRDefault="003E3980" w:rsidP="003E3980">
      <w:pPr>
        <w:rPr>
          <w:sz w:val="44"/>
          <w:szCs w:val="44"/>
        </w:rPr>
      </w:pP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Согласно данным</w:t>
      </w:r>
      <w:proofErr w:type="gramStart"/>
      <w:r w:rsidRPr="006B7462">
        <w:rPr>
          <w:sz w:val="44"/>
          <w:szCs w:val="44"/>
        </w:rPr>
        <w:t xml:space="preserve">  Т</w:t>
      </w:r>
      <w:proofErr w:type="gramEnd"/>
      <w:r w:rsidRPr="006B7462">
        <w:rPr>
          <w:sz w:val="44"/>
          <w:szCs w:val="44"/>
        </w:rPr>
        <w:t xml:space="preserve">абл. 1, напряжение батареек № 1 и 2 возросло на 0,189 В и 0,200 В, соответственно. Эти данные свидетельствуют о существовании неизвестного ранее явления </w:t>
      </w:r>
      <w:proofErr w:type="spellStart"/>
      <w:r w:rsidRPr="006B7462">
        <w:rPr>
          <w:sz w:val="44"/>
          <w:szCs w:val="44"/>
        </w:rPr>
        <w:t>самоподзарядки</w:t>
      </w:r>
      <w:proofErr w:type="spellEnd"/>
      <w:r w:rsidR="00AF6D70" w:rsidRPr="006B7462">
        <w:rPr>
          <w:sz w:val="44"/>
          <w:szCs w:val="44"/>
        </w:rPr>
        <w:t xml:space="preserve"> батареек</w:t>
      </w:r>
      <w:r w:rsidRPr="006B7462">
        <w:rPr>
          <w:sz w:val="44"/>
          <w:szCs w:val="44"/>
        </w:rPr>
        <w:t xml:space="preserve"> при</w:t>
      </w:r>
      <w:r w:rsidR="00AF6D70" w:rsidRPr="006B7462">
        <w:rPr>
          <w:sz w:val="44"/>
          <w:szCs w:val="44"/>
        </w:rPr>
        <w:t xml:space="preserve"> информационном</w:t>
      </w:r>
      <w:r w:rsidRPr="006B7462">
        <w:rPr>
          <w:sz w:val="44"/>
          <w:szCs w:val="44"/>
        </w:rPr>
        <w:t xml:space="preserve"> </w:t>
      </w:r>
      <w:r w:rsidR="00AF6D70" w:rsidRPr="006B7462">
        <w:rPr>
          <w:sz w:val="44"/>
          <w:szCs w:val="44"/>
        </w:rPr>
        <w:t>воздействии со стороны</w:t>
      </w:r>
      <w:r w:rsidR="008E4BC3" w:rsidRPr="006B7462">
        <w:rPr>
          <w:sz w:val="44"/>
          <w:szCs w:val="44"/>
        </w:rPr>
        <w:t xml:space="preserve"> графического </w:t>
      </w:r>
      <w:r w:rsidR="00AF6D70" w:rsidRPr="006B7462">
        <w:rPr>
          <w:sz w:val="44"/>
          <w:szCs w:val="44"/>
        </w:rPr>
        <w:t xml:space="preserve"> источника </w:t>
      </w:r>
      <w:proofErr w:type="spellStart"/>
      <w:r w:rsidR="00AF6D70" w:rsidRPr="006B7462">
        <w:rPr>
          <w:sz w:val="44"/>
          <w:szCs w:val="44"/>
        </w:rPr>
        <w:t>негэнтропии</w:t>
      </w:r>
      <w:proofErr w:type="spellEnd"/>
      <w:r w:rsidR="008E4BC3" w:rsidRPr="006B7462">
        <w:rPr>
          <w:sz w:val="44"/>
          <w:szCs w:val="44"/>
        </w:rPr>
        <w:t>.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Однако, для оценки потенциала информационного воздействия орнамента «УДОВЛЕТВОРЕНИЕ», необходимо определить предельное, максимально возможное, значение напряжения, которое может быть достигнуто с помощью данного орнамента. </w:t>
      </w:r>
    </w:p>
    <w:p w:rsidR="003E3980" w:rsidRPr="006B7462" w:rsidRDefault="003E3980" w:rsidP="003E3980">
      <w:pPr>
        <w:rPr>
          <w:sz w:val="44"/>
          <w:szCs w:val="44"/>
        </w:rPr>
      </w:pPr>
      <w:proofErr w:type="gramStart"/>
      <w:r w:rsidRPr="006B7462">
        <w:rPr>
          <w:sz w:val="44"/>
          <w:szCs w:val="44"/>
        </w:rPr>
        <w:t xml:space="preserve">В рамках наших экспериментальных возможностей, самое высокое значение напряжения показала батарейка </w:t>
      </w:r>
      <w:r w:rsidRPr="006B7462">
        <w:rPr>
          <w:sz w:val="44"/>
          <w:szCs w:val="44"/>
          <w:lang w:val="en-US"/>
        </w:rPr>
        <w:t>TRONIC</w:t>
      </w:r>
      <w:r w:rsidRPr="006B7462">
        <w:rPr>
          <w:sz w:val="44"/>
          <w:szCs w:val="44"/>
        </w:rPr>
        <w:t xml:space="preserve"> ENERGY 2300 (</w:t>
      </w:r>
      <w:r w:rsidRPr="006B7462">
        <w:rPr>
          <w:sz w:val="44"/>
          <w:szCs w:val="44"/>
          <w:lang w:val="en-US"/>
        </w:rPr>
        <w:t>Ni</w:t>
      </w:r>
      <w:r w:rsidRPr="006B7462">
        <w:rPr>
          <w:sz w:val="44"/>
          <w:szCs w:val="44"/>
        </w:rPr>
        <w:t>-</w:t>
      </w:r>
      <w:r w:rsidRPr="006B7462">
        <w:rPr>
          <w:sz w:val="44"/>
          <w:szCs w:val="44"/>
          <w:lang w:val="en-US"/>
        </w:rPr>
        <w:t>MH</w:t>
      </w:r>
      <w:r w:rsidRPr="006B7462">
        <w:rPr>
          <w:sz w:val="44"/>
          <w:szCs w:val="44"/>
        </w:rPr>
        <w:t xml:space="preserve">. 1.2 </w:t>
      </w:r>
      <w:r w:rsidRPr="006B7462">
        <w:rPr>
          <w:sz w:val="44"/>
          <w:szCs w:val="44"/>
          <w:lang w:val="en-US"/>
        </w:rPr>
        <w:t>V</w:t>
      </w:r>
      <w:r w:rsidRPr="006B7462">
        <w:rPr>
          <w:sz w:val="44"/>
          <w:szCs w:val="44"/>
        </w:rPr>
        <w:t xml:space="preserve">. 2300 </w:t>
      </w:r>
      <w:proofErr w:type="spellStart"/>
      <w:r w:rsidRPr="006B7462">
        <w:rPr>
          <w:sz w:val="44"/>
          <w:szCs w:val="44"/>
          <w:lang w:val="en-US"/>
        </w:rPr>
        <w:t>mAh</w:t>
      </w:r>
      <w:proofErr w:type="spellEnd"/>
      <w:r w:rsidRPr="006B7462">
        <w:rPr>
          <w:sz w:val="44"/>
          <w:szCs w:val="44"/>
        </w:rPr>
        <w:t>.</w:t>
      </w:r>
      <w:proofErr w:type="gramEnd"/>
      <w:r w:rsidRPr="006B7462">
        <w:rPr>
          <w:sz w:val="44"/>
          <w:szCs w:val="44"/>
        </w:rPr>
        <w:t xml:space="preserve"> </w:t>
      </w:r>
      <w:proofErr w:type="gramStart"/>
      <w:r w:rsidRPr="006B7462">
        <w:rPr>
          <w:sz w:val="44"/>
          <w:szCs w:val="44"/>
          <w:lang w:val="en-US"/>
        </w:rPr>
        <w:t>AA</w:t>
      </w:r>
      <w:r w:rsidRPr="006B7462">
        <w:rPr>
          <w:sz w:val="44"/>
          <w:szCs w:val="44"/>
        </w:rPr>
        <w:t>.</w:t>
      </w:r>
      <w:proofErr w:type="gramEnd"/>
      <w:r w:rsidRPr="006B7462">
        <w:rPr>
          <w:sz w:val="44"/>
          <w:szCs w:val="44"/>
        </w:rPr>
        <w:t xml:space="preserve"> </w:t>
      </w:r>
      <w:proofErr w:type="gramStart"/>
      <w:r w:rsidRPr="006B7462">
        <w:rPr>
          <w:sz w:val="44"/>
          <w:szCs w:val="44"/>
          <w:lang w:val="en-US"/>
        </w:rPr>
        <w:t>Rechargeable</w:t>
      </w:r>
      <w:r w:rsidRPr="006B7462">
        <w:rPr>
          <w:sz w:val="44"/>
          <w:szCs w:val="44"/>
        </w:rPr>
        <w:t xml:space="preserve"> </w:t>
      </w:r>
      <w:r w:rsidRPr="006B7462">
        <w:rPr>
          <w:sz w:val="44"/>
          <w:szCs w:val="44"/>
          <w:lang w:val="en-US"/>
        </w:rPr>
        <w:t>battery</w:t>
      </w:r>
      <w:r w:rsidRPr="006B7462">
        <w:rPr>
          <w:sz w:val="44"/>
          <w:szCs w:val="44"/>
        </w:rPr>
        <w:t>.</w:t>
      </w:r>
      <w:proofErr w:type="gramEnd"/>
      <w:r w:rsidRPr="006B7462">
        <w:rPr>
          <w:sz w:val="44"/>
          <w:szCs w:val="44"/>
        </w:rPr>
        <w:t xml:space="preserve"> Напряжение увеличилось от значения 0,077</w:t>
      </w:r>
      <w:proofErr w:type="gramStart"/>
      <w:r w:rsidRPr="006B7462">
        <w:rPr>
          <w:sz w:val="44"/>
          <w:szCs w:val="44"/>
        </w:rPr>
        <w:t xml:space="preserve"> В</w:t>
      </w:r>
      <w:proofErr w:type="gramEnd"/>
      <w:r w:rsidRPr="006B7462">
        <w:rPr>
          <w:sz w:val="44"/>
          <w:szCs w:val="44"/>
        </w:rPr>
        <w:t xml:space="preserve"> до 0,922 В.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Следовательно, в качестве первой оценки, величина потенциала информационного воздействия орнамента «УДОВЛЕТВОРЕНИЕ» имеет значение не ниже 0,92 эВ.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Как известно, для химических связей в органических соединениях характерны значения от 0,1 до 0,5 эВ. Неудивительно, что орнамент «</w:t>
      </w:r>
      <w:r w:rsidR="008E4BC3" w:rsidRPr="006B7462">
        <w:rPr>
          <w:sz w:val="44"/>
          <w:szCs w:val="44"/>
        </w:rPr>
        <w:t>УДОВЛЕТВОРЕНИЕ</w:t>
      </w:r>
      <w:r w:rsidRPr="006B7462">
        <w:rPr>
          <w:sz w:val="44"/>
          <w:szCs w:val="44"/>
        </w:rPr>
        <w:t xml:space="preserve">» оказывает заметное влияние </w:t>
      </w:r>
      <w:r w:rsidR="008E4BC3" w:rsidRPr="006B7462">
        <w:rPr>
          <w:sz w:val="44"/>
          <w:szCs w:val="44"/>
        </w:rPr>
        <w:t xml:space="preserve">не только на электрохимические батарейки, но и </w:t>
      </w:r>
      <w:r w:rsidRPr="006B7462">
        <w:rPr>
          <w:sz w:val="44"/>
          <w:szCs w:val="44"/>
        </w:rPr>
        <w:t xml:space="preserve">на вкус пищевых продуктов и на  состояние организма человека. </w:t>
      </w:r>
    </w:p>
    <w:p w:rsidR="003E3980" w:rsidRPr="006B7462" w:rsidRDefault="008E4BC3" w:rsidP="003E3980">
      <w:pPr>
        <w:rPr>
          <w:sz w:val="44"/>
          <w:szCs w:val="44"/>
        </w:rPr>
      </w:pPr>
      <w:proofErr w:type="spellStart"/>
      <w:r w:rsidRPr="006B7462">
        <w:rPr>
          <w:sz w:val="44"/>
          <w:szCs w:val="44"/>
        </w:rPr>
        <w:t>Негэнтропийный</w:t>
      </w:r>
      <w:proofErr w:type="spellEnd"/>
      <w:r w:rsidRPr="006B7462">
        <w:rPr>
          <w:sz w:val="44"/>
          <w:szCs w:val="44"/>
        </w:rPr>
        <w:t xml:space="preserve"> электро</w:t>
      </w:r>
      <w:r w:rsidR="003E3980" w:rsidRPr="006B7462">
        <w:rPr>
          <w:sz w:val="44"/>
          <w:szCs w:val="44"/>
        </w:rPr>
        <w:t>химический процесс повышения напряжения батареек стал возможным благодаря пребыванию батареек в зоне локального изменения метрики пространства-вр</w:t>
      </w:r>
      <w:r w:rsidR="00570340" w:rsidRPr="006B7462">
        <w:rPr>
          <w:sz w:val="44"/>
          <w:szCs w:val="44"/>
        </w:rPr>
        <w:t xml:space="preserve">емени, сформировавшейся вблизи графического источника </w:t>
      </w:r>
      <w:proofErr w:type="spellStart"/>
      <w:r w:rsidR="00570340" w:rsidRPr="006B7462">
        <w:rPr>
          <w:sz w:val="44"/>
          <w:szCs w:val="44"/>
        </w:rPr>
        <w:t>негэнтропии</w:t>
      </w:r>
      <w:proofErr w:type="spellEnd"/>
      <w:r w:rsidR="003E3980" w:rsidRPr="006B7462">
        <w:rPr>
          <w:sz w:val="44"/>
          <w:szCs w:val="44"/>
        </w:rPr>
        <w:t xml:space="preserve">.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Логично предположить, что в организме человека, оказавшегося в этой зоне, тоже  станут возможны </w:t>
      </w:r>
      <w:proofErr w:type="spellStart"/>
      <w:r w:rsidR="00570340" w:rsidRPr="006B7462">
        <w:rPr>
          <w:sz w:val="44"/>
          <w:szCs w:val="44"/>
        </w:rPr>
        <w:t>нег</w:t>
      </w:r>
      <w:r w:rsidRPr="006B7462">
        <w:rPr>
          <w:sz w:val="44"/>
          <w:szCs w:val="44"/>
        </w:rPr>
        <w:t>энтропийные</w:t>
      </w:r>
      <w:proofErr w:type="spellEnd"/>
      <w:r w:rsidRPr="006B7462">
        <w:rPr>
          <w:sz w:val="44"/>
          <w:szCs w:val="44"/>
        </w:rPr>
        <w:t xml:space="preserve"> биохимические реакции, ведущие к  оздоровлению, омоложению и долголетию. </w:t>
      </w:r>
    </w:p>
    <w:p w:rsidR="00570340" w:rsidRPr="006B7462" w:rsidRDefault="00570340" w:rsidP="003E3980">
      <w:pPr>
        <w:rPr>
          <w:sz w:val="44"/>
          <w:szCs w:val="44"/>
        </w:rPr>
      </w:pPr>
    </w:p>
    <w:p w:rsidR="003E3980" w:rsidRPr="006B7462" w:rsidRDefault="00570340" w:rsidP="00570340">
      <w:pPr>
        <w:pStyle w:val="Heading3"/>
        <w:numPr>
          <w:ilvl w:val="0"/>
          <w:numId w:val="0"/>
        </w:numPr>
        <w:ind w:left="405"/>
        <w:rPr>
          <w:sz w:val="44"/>
          <w:szCs w:val="44"/>
        </w:rPr>
      </w:pPr>
      <w:r w:rsidRPr="006B7462">
        <w:rPr>
          <w:sz w:val="44"/>
          <w:szCs w:val="44"/>
        </w:rPr>
        <w:t>4. ОБСУЖДЕНИЕ</w:t>
      </w:r>
    </w:p>
    <w:p w:rsidR="00570340" w:rsidRPr="006B7462" w:rsidRDefault="00570340" w:rsidP="00570340">
      <w:pPr>
        <w:pStyle w:val="Heading3"/>
        <w:numPr>
          <w:ilvl w:val="0"/>
          <w:numId w:val="0"/>
        </w:numPr>
        <w:tabs>
          <w:tab w:val="left" w:pos="3330"/>
        </w:tabs>
        <w:ind w:left="567"/>
        <w:jc w:val="left"/>
        <w:rPr>
          <w:b w:val="0"/>
          <w:sz w:val="44"/>
          <w:szCs w:val="44"/>
          <w:u w:val="single"/>
          <w:lang w:val="en-US"/>
        </w:rPr>
      </w:pPr>
      <w:r w:rsidRPr="006B7462">
        <w:rPr>
          <w:b w:val="0"/>
          <w:sz w:val="44"/>
          <w:szCs w:val="44"/>
          <w:u w:val="single"/>
        </w:rPr>
        <w:t>4.1 Новый</w:t>
      </w:r>
      <w:r w:rsidRPr="006B7462">
        <w:rPr>
          <w:b w:val="0"/>
          <w:sz w:val="44"/>
          <w:szCs w:val="44"/>
          <w:u w:val="single"/>
          <w:lang w:val="en-US"/>
        </w:rPr>
        <w:t xml:space="preserve"> </w:t>
      </w:r>
      <w:r w:rsidRPr="006B7462">
        <w:rPr>
          <w:b w:val="0"/>
          <w:sz w:val="44"/>
          <w:szCs w:val="44"/>
          <w:u w:val="single"/>
        </w:rPr>
        <w:t xml:space="preserve">научный </w:t>
      </w:r>
      <w:proofErr w:type="spellStart"/>
      <w:r w:rsidRPr="006B7462">
        <w:rPr>
          <w:b w:val="0"/>
          <w:sz w:val="44"/>
          <w:szCs w:val="44"/>
          <w:u w:val="single"/>
        </w:rPr>
        <w:t>результ</w:t>
      </w:r>
      <w:proofErr w:type="spellEnd"/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В термодинамике и статистической физике, </w:t>
      </w:r>
      <w:r w:rsidR="006C1895" w:rsidRPr="006B7462">
        <w:rPr>
          <w:sz w:val="44"/>
          <w:szCs w:val="44"/>
        </w:rPr>
        <w:t xml:space="preserve">аттрактором </w:t>
      </w:r>
      <w:r w:rsidRPr="006B7462">
        <w:rPr>
          <w:sz w:val="44"/>
          <w:szCs w:val="44"/>
        </w:rPr>
        <w:t xml:space="preserve"> </w:t>
      </w:r>
      <w:r w:rsidR="006C1895" w:rsidRPr="006B7462">
        <w:rPr>
          <w:sz w:val="44"/>
          <w:szCs w:val="44"/>
        </w:rPr>
        <w:t>неравновесных состояний</w:t>
      </w:r>
      <w:r w:rsidRPr="006B7462">
        <w:rPr>
          <w:sz w:val="44"/>
          <w:szCs w:val="44"/>
        </w:rPr>
        <w:t xml:space="preserve"> в изобарно-изотермической системе является состояние с максимальным значением энтропии. </w:t>
      </w:r>
      <w:r w:rsidR="00382F63" w:rsidRPr="006B7462">
        <w:rPr>
          <w:sz w:val="44"/>
          <w:szCs w:val="44"/>
        </w:rPr>
        <w:t>Ход времени при протекании самопроизвольных процессов</w:t>
      </w:r>
      <w:r w:rsidRPr="006B7462">
        <w:rPr>
          <w:sz w:val="44"/>
          <w:szCs w:val="44"/>
        </w:rPr>
        <w:t xml:space="preserve"> </w:t>
      </w:r>
      <w:r w:rsidR="00382F63" w:rsidRPr="006B7462">
        <w:rPr>
          <w:sz w:val="44"/>
          <w:szCs w:val="44"/>
        </w:rPr>
        <w:t>направлен</w:t>
      </w:r>
      <w:r w:rsidRPr="006B7462">
        <w:rPr>
          <w:sz w:val="44"/>
          <w:szCs w:val="44"/>
        </w:rPr>
        <w:t xml:space="preserve"> в сторону </w:t>
      </w:r>
      <w:r w:rsidR="00570340" w:rsidRPr="006B7462">
        <w:rPr>
          <w:sz w:val="44"/>
          <w:szCs w:val="44"/>
        </w:rPr>
        <w:t xml:space="preserve"> этого </w:t>
      </w:r>
      <w:r w:rsidR="00436B66">
        <w:rPr>
          <w:sz w:val="44"/>
          <w:szCs w:val="44"/>
        </w:rPr>
        <w:t>аттрактора</w:t>
      </w:r>
      <w:r w:rsidRPr="006B7462">
        <w:rPr>
          <w:sz w:val="44"/>
          <w:szCs w:val="44"/>
        </w:rPr>
        <w:t>.</w:t>
      </w:r>
    </w:p>
    <w:p w:rsidR="002D3C99" w:rsidRPr="006B7462" w:rsidRDefault="006C1895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Существование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="002D3C99" w:rsidRPr="006B7462">
        <w:rPr>
          <w:sz w:val="44"/>
          <w:szCs w:val="44"/>
        </w:rPr>
        <w:t xml:space="preserve"> Шредингера означает существование второго термодинамического аттрактора, </w:t>
      </w:r>
      <w:r w:rsidRPr="006B7462">
        <w:rPr>
          <w:sz w:val="44"/>
          <w:szCs w:val="44"/>
        </w:rPr>
        <w:t>независимого от энтропии</w:t>
      </w:r>
      <w:r w:rsidR="002D3C99" w:rsidRPr="006B7462">
        <w:rPr>
          <w:sz w:val="44"/>
          <w:szCs w:val="44"/>
        </w:rPr>
        <w:t xml:space="preserve">. </w:t>
      </w:r>
    </w:p>
    <w:p w:rsidR="00436B66" w:rsidRDefault="002D3C99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В окружающей среде доминирует энтропия. </w:t>
      </w:r>
      <w:r w:rsidR="00883F79" w:rsidRPr="006B7462">
        <w:rPr>
          <w:sz w:val="44"/>
          <w:szCs w:val="44"/>
        </w:rPr>
        <w:t xml:space="preserve">Поэтому в равновесной термодинамике для </w:t>
      </w:r>
      <w:proofErr w:type="spellStart"/>
      <w:r w:rsidR="00883F79" w:rsidRPr="006B7462">
        <w:rPr>
          <w:sz w:val="44"/>
          <w:szCs w:val="44"/>
        </w:rPr>
        <w:t>негэнтропии</w:t>
      </w:r>
      <w:proofErr w:type="spellEnd"/>
      <w:r w:rsidR="00883F79" w:rsidRPr="006B7462">
        <w:rPr>
          <w:sz w:val="44"/>
          <w:szCs w:val="44"/>
        </w:rPr>
        <w:t xml:space="preserve"> вообще нет места, а в неравновесной термодинамике вкладом </w:t>
      </w:r>
      <w:proofErr w:type="spellStart"/>
      <w:r w:rsidR="00883F79" w:rsidRPr="006B7462">
        <w:rPr>
          <w:sz w:val="44"/>
          <w:szCs w:val="44"/>
        </w:rPr>
        <w:t>негэнтропии</w:t>
      </w:r>
      <w:proofErr w:type="spellEnd"/>
      <w:r w:rsidR="00883F79" w:rsidRPr="006B7462">
        <w:rPr>
          <w:sz w:val="44"/>
          <w:szCs w:val="44"/>
        </w:rPr>
        <w:t xml:space="preserve"> можно пренебречь.</w:t>
      </w:r>
    </w:p>
    <w:p w:rsidR="006C1895" w:rsidRDefault="00883F79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 Однако, </w:t>
      </w:r>
      <w:r w:rsidR="00BD3ECF" w:rsidRPr="006B7462">
        <w:rPr>
          <w:sz w:val="44"/>
          <w:szCs w:val="44"/>
        </w:rPr>
        <w:t xml:space="preserve">в живых организмах и, особенно, </w:t>
      </w:r>
      <w:r w:rsidR="002D3C99" w:rsidRPr="006B7462">
        <w:rPr>
          <w:sz w:val="44"/>
          <w:szCs w:val="44"/>
        </w:rPr>
        <w:t xml:space="preserve">в продуктах </w:t>
      </w:r>
      <w:r w:rsidR="00BD3ECF" w:rsidRPr="006B7462">
        <w:rPr>
          <w:sz w:val="44"/>
          <w:szCs w:val="44"/>
        </w:rPr>
        <w:t xml:space="preserve">творческой деятельности человека, вклад </w:t>
      </w:r>
      <w:proofErr w:type="spellStart"/>
      <w:r w:rsidR="00BD3ECF" w:rsidRPr="006B7462">
        <w:rPr>
          <w:sz w:val="44"/>
          <w:szCs w:val="44"/>
        </w:rPr>
        <w:t>негэнтропии</w:t>
      </w:r>
      <w:proofErr w:type="spellEnd"/>
      <w:r w:rsidR="00BD3ECF" w:rsidRPr="006B7462">
        <w:rPr>
          <w:sz w:val="44"/>
          <w:szCs w:val="44"/>
        </w:rPr>
        <w:t xml:space="preserve"> может быть значительным.</w:t>
      </w:r>
      <w:r w:rsidR="00436B66">
        <w:rPr>
          <w:sz w:val="44"/>
          <w:szCs w:val="44"/>
        </w:rPr>
        <w:t xml:space="preserve"> В локальных объемах пространства может оказаться более мощным по </w:t>
      </w:r>
      <w:proofErr w:type="spellStart"/>
      <w:r w:rsidR="00436B66">
        <w:rPr>
          <w:sz w:val="44"/>
          <w:szCs w:val="44"/>
        </w:rPr>
        <w:t>сранению</w:t>
      </w:r>
      <w:proofErr w:type="spellEnd"/>
      <w:r w:rsidR="00436B66">
        <w:rPr>
          <w:sz w:val="44"/>
          <w:szCs w:val="44"/>
        </w:rPr>
        <w:t xml:space="preserve"> с </w:t>
      </w:r>
      <w:proofErr w:type="spellStart"/>
      <w:r w:rsidR="00436B66">
        <w:rPr>
          <w:sz w:val="44"/>
          <w:szCs w:val="44"/>
        </w:rPr>
        <w:t>энтропийным</w:t>
      </w:r>
      <w:proofErr w:type="spellEnd"/>
      <w:r w:rsidR="00436B66">
        <w:rPr>
          <w:sz w:val="44"/>
          <w:szCs w:val="44"/>
        </w:rPr>
        <w:t xml:space="preserve"> аттрактором. </w:t>
      </w:r>
      <w:proofErr w:type="spellStart"/>
      <w:r w:rsidR="00436B66">
        <w:rPr>
          <w:sz w:val="44"/>
          <w:szCs w:val="44"/>
        </w:rPr>
        <w:t>Самопроизвольнве</w:t>
      </w:r>
      <w:proofErr w:type="spellEnd"/>
      <w:r w:rsidR="00436B66">
        <w:rPr>
          <w:sz w:val="44"/>
          <w:szCs w:val="44"/>
        </w:rPr>
        <w:t xml:space="preserve"> процессы </w:t>
      </w:r>
      <w:proofErr w:type="gramStart"/>
      <w:r w:rsidR="00436B66">
        <w:rPr>
          <w:sz w:val="44"/>
          <w:szCs w:val="44"/>
        </w:rPr>
        <w:t xml:space="preserve">направятся в сторону </w:t>
      </w:r>
      <w:proofErr w:type="spellStart"/>
      <w:r w:rsidR="00436B66">
        <w:rPr>
          <w:sz w:val="44"/>
          <w:szCs w:val="44"/>
        </w:rPr>
        <w:t>негэнтропийного</w:t>
      </w:r>
      <w:proofErr w:type="spellEnd"/>
      <w:r w:rsidR="00436B66">
        <w:rPr>
          <w:sz w:val="44"/>
          <w:szCs w:val="44"/>
        </w:rPr>
        <w:t xml:space="preserve"> аттрактора и это</w:t>
      </w:r>
      <w:proofErr w:type="gramEnd"/>
      <w:r w:rsidR="00436B66">
        <w:rPr>
          <w:sz w:val="44"/>
          <w:szCs w:val="44"/>
        </w:rPr>
        <w:t xml:space="preserve"> буде</w:t>
      </w:r>
      <w:r w:rsidR="00A9532B">
        <w:rPr>
          <w:sz w:val="44"/>
          <w:szCs w:val="44"/>
        </w:rPr>
        <w:t xml:space="preserve">т свидетельствовать об изменении направления хода времени в объеме </w:t>
      </w:r>
      <w:proofErr w:type="spellStart"/>
      <w:r w:rsidR="00A9532B">
        <w:rPr>
          <w:sz w:val="44"/>
          <w:szCs w:val="44"/>
        </w:rPr>
        <w:t>испытуемй</w:t>
      </w:r>
      <w:proofErr w:type="spellEnd"/>
      <w:r w:rsidR="00A9532B">
        <w:rPr>
          <w:sz w:val="44"/>
          <w:szCs w:val="44"/>
        </w:rPr>
        <w:t xml:space="preserve"> системы. </w:t>
      </w:r>
    </w:p>
    <w:p w:rsidR="006C1895" w:rsidRPr="006B7462" w:rsidRDefault="00A9532B" w:rsidP="003E3980">
      <w:pPr>
        <w:rPr>
          <w:sz w:val="44"/>
          <w:szCs w:val="44"/>
        </w:rPr>
      </w:pPr>
      <w:r>
        <w:rPr>
          <w:sz w:val="44"/>
          <w:szCs w:val="44"/>
        </w:rPr>
        <w:t xml:space="preserve">Направление самопроизвольного процесса в сторону подзарядки батареек в отсутствие источников тока в </w:t>
      </w:r>
      <w:proofErr w:type="spellStart"/>
      <w:r>
        <w:rPr>
          <w:sz w:val="44"/>
          <w:szCs w:val="44"/>
        </w:rPr>
        <w:t>раделе</w:t>
      </w:r>
      <w:proofErr w:type="spellEnd"/>
      <w:r>
        <w:rPr>
          <w:sz w:val="44"/>
          <w:szCs w:val="44"/>
        </w:rPr>
        <w:t xml:space="preserve"> 3.6 полностью со</w:t>
      </w:r>
      <w:r w:rsidR="003B606D">
        <w:rPr>
          <w:sz w:val="44"/>
          <w:szCs w:val="44"/>
        </w:rPr>
        <w:t>гласуется с изложенной картиной.</w:t>
      </w:r>
    </w:p>
    <w:p w:rsidR="006C1895" w:rsidRPr="006B7462" w:rsidRDefault="006C1895" w:rsidP="003E3980">
      <w:pPr>
        <w:rPr>
          <w:sz w:val="44"/>
          <w:szCs w:val="44"/>
        </w:rPr>
      </w:pPr>
    </w:p>
    <w:p w:rsidR="00382F63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>Наши исследования показали, что в результате информационного  воздействия</w:t>
      </w:r>
      <w:r w:rsidR="00382F63" w:rsidRPr="006B7462">
        <w:rPr>
          <w:sz w:val="44"/>
          <w:szCs w:val="44"/>
        </w:rPr>
        <w:t xml:space="preserve"> со стороны источников  </w:t>
      </w:r>
      <w:proofErr w:type="spellStart"/>
      <w:r w:rsidR="00382F63"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>,</w:t>
      </w:r>
      <w:r w:rsidR="00A9532B">
        <w:rPr>
          <w:sz w:val="44"/>
          <w:szCs w:val="44"/>
        </w:rPr>
        <w:t xml:space="preserve"> </w:t>
      </w:r>
      <w:r w:rsidRPr="006B7462">
        <w:rPr>
          <w:sz w:val="44"/>
          <w:szCs w:val="44"/>
        </w:rPr>
        <w:t xml:space="preserve"> локально изменяющего метрику пространства-времени,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испытуемая физико-химическая система становится неравновесной. Возникающие самопроизвольные реакции идут в сторону нового состояния равновесия с пониженным значением энтропии  (или с повышенным значением </w:t>
      </w:r>
      <w:proofErr w:type="spellStart"/>
      <w:r w:rsidRPr="006B7462">
        <w:rPr>
          <w:sz w:val="44"/>
          <w:szCs w:val="44"/>
        </w:rPr>
        <w:t>негэнтропии</w:t>
      </w:r>
      <w:proofErr w:type="spellEnd"/>
      <w:r w:rsidRPr="006B7462">
        <w:rPr>
          <w:sz w:val="44"/>
          <w:szCs w:val="44"/>
        </w:rPr>
        <w:t xml:space="preserve"> Шредингера). Поэтому в список основных параметров, определяющих состояние системы, кроме давления и температуры, необходимо включить условие постоянства структуры метрики континуума пространства-времени (</w:t>
      </w:r>
      <w:proofErr w:type="spellStart"/>
      <w:r w:rsidRPr="006B7462">
        <w:rPr>
          <w:sz w:val="44"/>
          <w:szCs w:val="44"/>
        </w:rPr>
        <w:t>изометричность</w:t>
      </w:r>
      <w:proofErr w:type="spellEnd"/>
      <w:r w:rsidRPr="006B7462">
        <w:rPr>
          <w:sz w:val="44"/>
          <w:szCs w:val="44"/>
        </w:rPr>
        <w:t xml:space="preserve"> системы). </w:t>
      </w:r>
    </w:p>
    <w:p w:rsidR="003E3980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Для описания термодинамических процессов, в которых время и информация представлены соответствующими функциями состояния, </w:t>
      </w:r>
      <w:r w:rsidR="003B606D">
        <w:rPr>
          <w:sz w:val="44"/>
          <w:szCs w:val="44"/>
        </w:rPr>
        <w:t xml:space="preserve">нами </w:t>
      </w:r>
      <w:r w:rsidRPr="006B7462">
        <w:rPr>
          <w:sz w:val="44"/>
          <w:szCs w:val="44"/>
        </w:rPr>
        <w:t xml:space="preserve">использовались понятия </w:t>
      </w:r>
      <w:r w:rsidR="003B606D">
        <w:rPr>
          <w:sz w:val="44"/>
          <w:szCs w:val="44"/>
        </w:rPr>
        <w:t>формирующегося</w:t>
      </w:r>
      <w:r w:rsidRPr="006B7462">
        <w:rPr>
          <w:sz w:val="44"/>
          <w:szCs w:val="44"/>
        </w:rPr>
        <w:t xml:space="preserve"> </w:t>
      </w:r>
      <w:proofErr w:type="gramStart"/>
      <w:r w:rsidRPr="006B7462">
        <w:rPr>
          <w:sz w:val="44"/>
          <w:szCs w:val="44"/>
        </w:rPr>
        <w:t>нового</w:t>
      </w:r>
      <w:proofErr w:type="gramEnd"/>
      <w:r w:rsidRPr="006B7462">
        <w:rPr>
          <w:sz w:val="44"/>
          <w:szCs w:val="44"/>
        </w:rPr>
        <w:t xml:space="preserve"> </w:t>
      </w:r>
      <w:r w:rsidR="007D7B2C">
        <w:rPr>
          <w:sz w:val="44"/>
          <w:szCs w:val="44"/>
        </w:rPr>
        <w:t>радела термодинамики, который</w:t>
      </w:r>
      <w:r w:rsidRPr="006B7462">
        <w:rPr>
          <w:sz w:val="44"/>
          <w:szCs w:val="44"/>
        </w:rPr>
        <w:t xml:space="preserve"> можно назвать </w:t>
      </w:r>
      <w:proofErr w:type="spellStart"/>
      <w:r w:rsidRPr="006B7462">
        <w:rPr>
          <w:sz w:val="44"/>
          <w:szCs w:val="44"/>
        </w:rPr>
        <w:t>ИНФО-</w:t>
      </w:r>
      <w:r w:rsidR="007D7B2C">
        <w:rPr>
          <w:sz w:val="44"/>
          <w:szCs w:val="44"/>
        </w:rPr>
        <w:t>термодинамикой</w:t>
      </w:r>
      <w:proofErr w:type="spellEnd"/>
      <w:r w:rsidR="007D7B2C">
        <w:rPr>
          <w:sz w:val="44"/>
          <w:szCs w:val="44"/>
        </w:rPr>
        <w:t>.</w:t>
      </w:r>
      <w:r w:rsidRPr="006B7462">
        <w:rPr>
          <w:sz w:val="44"/>
          <w:szCs w:val="44"/>
        </w:rPr>
        <w:t>.</w:t>
      </w:r>
    </w:p>
    <w:p w:rsidR="003E3980" w:rsidRPr="006B7462" w:rsidRDefault="003E3980" w:rsidP="003E3980">
      <w:pPr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        </w:t>
      </w:r>
      <w:proofErr w:type="spellStart"/>
      <w:r w:rsidRPr="006B7462">
        <w:rPr>
          <w:sz w:val="44"/>
          <w:szCs w:val="44"/>
        </w:rPr>
        <w:t>Инфо-термодинамика</w:t>
      </w:r>
      <w:proofErr w:type="spellEnd"/>
      <w:r w:rsidRPr="006B7462">
        <w:rPr>
          <w:sz w:val="44"/>
          <w:szCs w:val="44"/>
        </w:rPr>
        <w:t xml:space="preserve"> изучает возникновение </w:t>
      </w:r>
      <w:r w:rsidR="007D7B2C">
        <w:rPr>
          <w:sz w:val="44"/>
          <w:szCs w:val="44"/>
        </w:rPr>
        <w:t xml:space="preserve">работоспособной энергии </w:t>
      </w:r>
      <w:r w:rsidRPr="006B7462">
        <w:rPr>
          <w:sz w:val="44"/>
          <w:szCs w:val="44"/>
        </w:rPr>
        <w:t>в результате  локального изменения  метрики пространства-времени под воздействием свободной от носителя физической</w:t>
      </w:r>
      <w:r w:rsidR="007D7B2C">
        <w:rPr>
          <w:sz w:val="44"/>
          <w:szCs w:val="44"/>
        </w:rPr>
        <w:t xml:space="preserve"> информации (</w:t>
      </w:r>
      <w:proofErr w:type="spellStart"/>
      <w:r w:rsidR="007D7B2C">
        <w:rPr>
          <w:sz w:val="44"/>
          <w:szCs w:val="44"/>
        </w:rPr>
        <w:t>негэнтропии</w:t>
      </w:r>
      <w:proofErr w:type="spellEnd"/>
      <w:r w:rsidR="007D7B2C">
        <w:rPr>
          <w:sz w:val="44"/>
          <w:szCs w:val="44"/>
        </w:rPr>
        <w:t xml:space="preserve"> Шредингера)</w:t>
      </w:r>
      <w:proofErr w:type="gramStart"/>
      <w:r w:rsidRPr="006B7462">
        <w:rPr>
          <w:sz w:val="44"/>
          <w:szCs w:val="44"/>
        </w:rPr>
        <w:t xml:space="preserve"> </w:t>
      </w:r>
      <w:r w:rsidR="007D7B2C">
        <w:rPr>
          <w:sz w:val="44"/>
          <w:szCs w:val="44"/>
        </w:rPr>
        <w:t>.</w:t>
      </w:r>
      <w:proofErr w:type="gramEnd"/>
      <w:r w:rsidRPr="006B7462">
        <w:rPr>
          <w:sz w:val="44"/>
          <w:szCs w:val="44"/>
        </w:rPr>
        <w:t xml:space="preserve">       </w:t>
      </w:r>
    </w:p>
    <w:p w:rsidR="003E3980" w:rsidRDefault="003E3980" w:rsidP="003E3980">
      <w:pPr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        </w:t>
      </w:r>
      <w:proofErr w:type="spellStart"/>
      <w:r w:rsidRPr="006B7462">
        <w:rPr>
          <w:sz w:val="44"/>
          <w:szCs w:val="44"/>
        </w:rPr>
        <w:t>Инфо-термодинамика</w:t>
      </w:r>
      <w:proofErr w:type="spellEnd"/>
      <w:r w:rsidRPr="006B7462">
        <w:rPr>
          <w:sz w:val="44"/>
          <w:szCs w:val="44"/>
        </w:rPr>
        <w:t xml:space="preserve"> коренным образом изменяет пре</w:t>
      </w:r>
      <w:r w:rsidR="007D7B2C">
        <w:rPr>
          <w:sz w:val="44"/>
          <w:szCs w:val="44"/>
        </w:rPr>
        <w:t xml:space="preserve">дставления о роли </w:t>
      </w:r>
      <w:proofErr w:type="spellStart"/>
      <w:r w:rsidR="007D7B2C">
        <w:rPr>
          <w:sz w:val="44"/>
          <w:szCs w:val="44"/>
        </w:rPr>
        <w:t>негэнтрапии</w:t>
      </w:r>
      <w:proofErr w:type="spellEnd"/>
      <w:r w:rsidRPr="006B7462">
        <w:rPr>
          <w:sz w:val="44"/>
          <w:szCs w:val="44"/>
        </w:rPr>
        <w:t xml:space="preserve"> в системе Мироздания и кладет начало техническому освоени</w:t>
      </w:r>
      <w:r w:rsidR="007D7B2C">
        <w:rPr>
          <w:sz w:val="44"/>
          <w:szCs w:val="44"/>
        </w:rPr>
        <w:t>ю экологически чистой энергии из</w:t>
      </w:r>
      <w:r w:rsidRPr="006B7462">
        <w:rPr>
          <w:sz w:val="44"/>
          <w:szCs w:val="44"/>
        </w:rPr>
        <w:t xml:space="preserve"> повсеместно доступного  источника (из ресурсов континуума пространства-времени).</w:t>
      </w:r>
    </w:p>
    <w:p w:rsidR="008B31A6" w:rsidRPr="008C41E8" w:rsidRDefault="008B31A6" w:rsidP="003E3980">
      <w:pPr>
        <w:ind w:firstLine="0"/>
        <w:rPr>
          <w:sz w:val="44"/>
          <w:szCs w:val="44"/>
        </w:rPr>
      </w:pPr>
      <w:r>
        <w:rPr>
          <w:sz w:val="44"/>
          <w:szCs w:val="44"/>
        </w:rPr>
        <w:t xml:space="preserve">     Следует добавить, что</w:t>
      </w:r>
      <w:r w:rsidR="008C41E8">
        <w:rPr>
          <w:sz w:val="44"/>
          <w:szCs w:val="44"/>
        </w:rPr>
        <w:t>, в научном смысле,</w:t>
      </w:r>
      <w:r>
        <w:rPr>
          <w:sz w:val="44"/>
          <w:szCs w:val="44"/>
        </w:rPr>
        <w:t xml:space="preserve"> предсказанное теоретически и подтвержденное  прямым экспериментом явление компенсации повышения </w:t>
      </w:r>
      <w:proofErr w:type="spellStart"/>
      <w:r>
        <w:rPr>
          <w:sz w:val="44"/>
          <w:szCs w:val="44"/>
        </w:rPr>
        <w:t>негэнтропии</w:t>
      </w:r>
      <w:proofErr w:type="spellEnd"/>
      <w:r>
        <w:rPr>
          <w:sz w:val="44"/>
          <w:szCs w:val="44"/>
        </w:rPr>
        <w:t xml:space="preserve"> в системе путем усвоения </w:t>
      </w:r>
      <w:r w:rsidR="008C41E8">
        <w:rPr>
          <w:sz w:val="44"/>
          <w:szCs w:val="44"/>
        </w:rPr>
        <w:t xml:space="preserve">системой </w:t>
      </w:r>
      <w:proofErr w:type="spellStart"/>
      <w:r>
        <w:rPr>
          <w:sz w:val="44"/>
          <w:szCs w:val="44"/>
        </w:rPr>
        <w:t>эне</w:t>
      </w:r>
      <w:r w:rsidR="008C41E8">
        <w:rPr>
          <w:sz w:val="44"/>
          <w:szCs w:val="44"/>
        </w:rPr>
        <w:t>р</w:t>
      </w:r>
      <w:r>
        <w:rPr>
          <w:sz w:val="44"/>
          <w:szCs w:val="44"/>
        </w:rPr>
        <w:t>гнии</w:t>
      </w:r>
      <w:proofErr w:type="spellEnd"/>
      <w:r>
        <w:rPr>
          <w:sz w:val="44"/>
          <w:szCs w:val="44"/>
        </w:rPr>
        <w:t xml:space="preserve"> из вн</w:t>
      </w:r>
      <w:r w:rsidR="008C41E8">
        <w:rPr>
          <w:sz w:val="44"/>
          <w:szCs w:val="44"/>
        </w:rPr>
        <w:t xml:space="preserve">ешних источников, можно квалифицировать как экспериментальное доказательство </w:t>
      </w:r>
      <w:r w:rsidR="008C41E8">
        <w:rPr>
          <w:sz w:val="44"/>
          <w:szCs w:val="44"/>
          <w:lang w:val="en-US"/>
        </w:rPr>
        <w:t>S-</w:t>
      </w:r>
      <w:r w:rsidR="008C41E8">
        <w:rPr>
          <w:sz w:val="44"/>
          <w:szCs w:val="44"/>
        </w:rPr>
        <w:t>теоремы Климонтовича.</w:t>
      </w:r>
    </w:p>
    <w:p w:rsidR="003E3980" w:rsidRPr="006B7462" w:rsidRDefault="003E3980" w:rsidP="003E3980">
      <w:pPr>
        <w:ind w:firstLine="0"/>
        <w:rPr>
          <w:sz w:val="44"/>
          <w:szCs w:val="44"/>
        </w:rPr>
      </w:pPr>
    </w:p>
    <w:p w:rsidR="003E3980" w:rsidRPr="00881F02" w:rsidRDefault="003E3980" w:rsidP="003E3980">
      <w:pPr>
        <w:pStyle w:val="ListParagraph"/>
        <w:ind w:left="720"/>
        <w:jc w:val="center"/>
        <w:rPr>
          <w:b/>
          <w:sz w:val="44"/>
          <w:szCs w:val="44"/>
        </w:rPr>
      </w:pPr>
      <w:r w:rsidRPr="006B7462">
        <w:rPr>
          <w:b/>
          <w:sz w:val="44"/>
          <w:szCs w:val="44"/>
        </w:rPr>
        <w:t>4.</w:t>
      </w:r>
      <w:r w:rsidRPr="006B7462">
        <w:rPr>
          <w:b/>
          <w:sz w:val="44"/>
          <w:szCs w:val="44"/>
          <w:lang w:val="en-US"/>
        </w:rPr>
        <w:t xml:space="preserve">2 </w:t>
      </w:r>
      <w:r w:rsidRPr="006B7462">
        <w:rPr>
          <w:b/>
          <w:sz w:val="44"/>
          <w:szCs w:val="44"/>
        </w:rPr>
        <w:t>Направления прикладного использовани</w:t>
      </w:r>
      <w:r w:rsidR="00881F02">
        <w:rPr>
          <w:b/>
          <w:sz w:val="44"/>
          <w:szCs w:val="44"/>
        </w:rPr>
        <w:t>я</w:t>
      </w:r>
    </w:p>
    <w:p w:rsidR="003E3980" w:rsidRPr="006B7462" w:rsidRDefault="003E3980" w:rsidP="003E3980">
      <w:pPr>
        <w:ind w:firstLine="1347"/>
        <w:rPr>
          <w:sz w:val="44"/>
          <w:szCs w:val="44"/>
        </w:rPr>
      </w:pPr>
    </w:p>
    <w:p w:rsidR="00881F02" w:rsidRPr="006B7462" w:rsidRDefault="003E3980" w:rsidP="003E3980">
      <w:pPr>
        <w:rPr>
          <w:sz w:val="44"/>
          <w:szCs w:val="44"/>
        </w:rPr>
      </w:pPr>
      <w:r w:rsidRPr="006B7462">
        <w:rPr>
          <w:sz w:val="44"/>
          <w:szCs w:val="44"/>
        </w:rPr>
        <w:t xml:space="preserve">Можно прогнозировать формирование совершенно нового направления информационных технологий, связанных с разработкой и производством графических процессоров для разнообразных областей применения. </w:t>
      </w:r>
    </w:p>
    <w:p w:rsidR="003E3980" w:rsidRPr="006B7462" w:rsidRDefault="00102AD8" w:rsidP="003E3980">
      <w:pPr>
        <w:rPr>
          <w:sz w:val="44"/>
          <w:szCs w:val="44"/>
        </w:rPr>
      </w:pPr>
      <w:r>
        <w:rPr>
          <w:sz w:val="44"/>
          <w:szCs w:val="44"/>
        </w:rPr>
        <w:t>Наиболее важной для национальной экономики является р</w:t>
      </w:r>
      <w:r w:rsidR="00DB6EA3">
        <w:rPr>
          <w:sz w:val="44"/>
          <w:szCs w:val="44"/>
        </w:rPr>
        <w:t xml:space="preserve">азработка </w:t>
      </w:r>
      <w:r w:rsidR="006D548B">
        <w:rPr>
          <w:sz w:val="44"/>
          <w:szCs w:val="44"/>
        </w:rPr>
        <w:t>химико-</w:t>
      </w:r>
      <w:r w:rsidR="00881F02">
        <w:rPr>
          <w:sz w:val="44"/>
          <w:szCs w:val="44"/>
        </w:rPr>
        <w:t>те</w:t>
      </w:r>
      <w:r w:rsidR="006D548B">
        <w:rPr>
          <w:sz w:val="44"/>
          <w:szCs w:val="44"/>
        </w:rPr>
        <w:t>хнологических процессов, в которых</w:t>
      </w:r>
      <w:r w:rsidR="00DB6EA3">
        <w:rPr>
          <w:sz w:val="44"/>
          <w:szCs w:val="44"/>
        </w:rPr>
        <w:t xml:space="preserve"> </w:t>
      </w:r>
      <w:r w:rsidR="006D548B">
        <w:rPr>
          <w:sz w:val="44"/>
          <w:szCs w:val="44"/>
        </w:rPr>
        <w:t xml:space="preserve">для </w:t>
      </w:r>
      <w:r>
        <w:rPr>
          <w:sz w:val="44"/>
          <w:szCs w:val="44"/>
        </w:rPr>
        <w:t>управления</w:t>
      </w:r>
      <w:r w:rsidR="006D548B">
        <w:rPr>
          <w:sz w:val="44"/>
          <w:szCs w:val="44"/>
        </w:rPr>
        <w:t xml:space="preserve"> скоростью и направлением реакций</w:t>
      </w:r>
      <w:r w:rsidR="00DB6EA3">
        <w:rPr>
          <w:sz w:val="44"/>
          <w:szCs w:val="44"/>
        </w:rPr>
        <w:t xml:space="preserve"> </w:t>
      </w:r>
      <w:r w:rsidR="006D548B">
        <w:rPr>
          <w:sz w:val="44"/>
          <w:szCs w:val="44"/>
        </w:rPr>
        <w:t xml:space="preserve">используется </w:t>
      </w:r>
      <w:r w:rsidR="00DB6EA3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негэнтропийный</w:t>
      </w:r>
      <w:proofErr w:type="spellEnd"/>
      <w:r>
        <w:rPr>
          <w:sz w:val="44"/>
          <w:szCs w:val="44"/>
        </w:rPr>
        <w:t xml:space="preserve"> аттрактор (кроме</w:t>
      </w:r>
      <w:r w:rsidR="00DB6EA3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обычных средств: </w:t>
      </w:r>
      <w:proofErr w:type="spellStart"/>
      <w:r>
        <w:rPr>
          <w:sz w:val="44"/>
          <w:szCs w:val="44"/>
        </w:rPr>
        <w:t>температурв</w:t>
      </w:r>
      <w:proofErr w:type="spellEnd"/>
      <w:r>
        <w:rPr>
          <w:sz w:val="44"/>
          <w:szCs w:val="44"/>
        </w:rPr>
        <w:t>, давления и катализаторов).</w:t>
      </w:r>
      <w:r w:rsidR="00DB6EA3">
        <w:rPr>
          <w:sz w:val="44"/>
          <w:szCs w:val="44"/>
        </w:rPr>
        <w:t xml:space="preserve"> </w:t>
      </w:r>
    </w:p>
    <w:p w:rsidR="003E3980" w:rsidRDefault="00806B6A" w:rsidP="00806B6A">
      <w:pPr>
        <w:rPr>
          <w:sz w:val="44"/>
          <w:szCs w:val="44"/>
        </w:rPr>
      </w:pPr>
      <w:r>
        <w:rPr>
          <w:sz w:val="44"/>
          <w:szCs w:val="44"/>
        </w:rPr>
        <w:t>Социально важным направлением являются мероприятия массового оздоровления и реабилитации населения путем установки в кондиционерах воздуха дополнительных устрой</w:t>
      </w:r>
      <w:proofErr w:type="gramStart"/>
      <w:r>
        <w:rPr>
          <w:sz w:val="44"/>
          <w:szCs w:val="44"/>
        </w:rPr>
        <w:t>ств дл</w:t>
      </w:r>
      <w:proofErr w:type="gramEnd"/>
      <w:r>
        <w:rPr>
          <w:sz w:val="44"/>
          <w:szCs w:val="44"/>
        </w:rPr>
        <w:t xml:space="preserve">я повышения содержания </w:t>
      </w:r>
      <w:proofErr w:type="spellStart"/>
      <w:r>
        <w:rPr>
          <w:sz w:val="44"/>
          <w:szCs w:val="44"/>
        </w:rPr>
        <w:t>негэнтропии</w:t>
      </w:r>
      <w:proofErr w:type="spellEnd"/>
      <w:r>
        <w:rPr>
          <w:sz w:val="44"/>
          <w:szCs w:val="44"/>
        </w:rPr>
        <w:t xml:space="preserve"> Шредингера.</w:t>
      </w:r>
    </w:p>
    <w:p w:rsidR="00F377CC" w:rsidRDefault="00A127FC" w:rsidP="00FD6323">
      <w:pPr>
        <w:rPr>
          <w:sz w:val="44"/>
          <w:szCs w:val="44"/>
        </w:rPr>
      </w:pPr>
      <w:r>
        <w:rPr>
          <w:sz w:val="44"/>
          <w:szCs w:val="44"/>
        </w:rPr>
        <w:t>И</w:t>
      </w:r>
      <w:proofErr w:type="gramStart"/>
      <w:r>
        <w:rPr>
          <w:sz w:val="44"/>
          <w:szCs w:val="44"/>
        </w:rPr>
        <w:t xml:space="preserve"> ,</w:t>
      </w:r>
      <w:proofErr w:type="gramEnd"/>
      <w:r>
        <w:rPr>
          <w:sz w:val="44"/>
          <w:szCs w:val="44"/>
        </w:rPr>
        <w:t xml:space="preserve"> наконец, важное место среди товаров на  экспорт  могут занять разнообразных стационарные и портативные устройства, получающие </w:t>
      </w:r>
      <w:r w:rsidR="00FD6323">
        <w:rPr>
          <w:sz w:val="44"/>
          <w:szCs w:val="44"/>
        </w:rPr>
        <w:t xml:space="preserve"> бесплатную</w:t>
      </w:r>
      <w:r>
        <w:rPr>
          <w:sz w:val="44"/>
          <w:szCs w:val="44"/>
        </w:rPr>
        <w:t xml:space="preserve"> энергию</w:t>
      </w:r>
      <w:r w:rsidRPr="006B7462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в </w:t>
      </w:r>
      <w:r w:rsidR="00FD6323">
        <w:rPr>
          <w:sz w:val="44"/>
          <w:szCs w:val="44"/>
        </w:rPr>
        <w:t>порядке</w:t>
      </w:r>
      <w:r>
        <w:rPr>
          <w:sz w:val="44"/>
          <w:szCs w:val="44"/>
        </w:rPr>
        <w:t xml:space="preserve"> </w:t>
      </w:r>
      <w:r w:rsidRPr="006B7462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компенсации </w:t>
      </w:r>
      <w:r w:rsidRPr="006B7462">
        <w:rPr>
          <w:sz w:val="44"/>
          <w:szCs w:val="44"/>
        </w:rPr>
        <w:t xml:space="preserve"> </w:t>
      </w:r>
      <w:r w:rsidR="00FD6323">
        <w:rPr>
          <w:sz w:val="44"/>
          <w:szCs w:val="44"/>
        </w:rPr>
        <w:t>прироста</w:t>
      </w: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негэнтропии</w:t>
      </w:r>
      <w:proofErr w:type="spellEnd"/>
      <w:r w:rsidR="00FD6323">
        <w:rPr>
          <w:sz w:val="44"/>
          <w:szCs w:val="44"/>
        </w:rPr>
        <w:t>.</w:t>
      </w:r>
    </w:p>
    <w:p w:rsidR="00E04391" w:rsidRDefault="00E04391" w:rsidP="00E04391">
      <w:pPr>
        <w:tabs>
          <w:tab w:val="left" w:pos="3246"/>
          <w:tab w:val="left" w:pos="8671"/>
        </w:tabs>
        <w:rPr>
          <w:sz w:val="44"/>
          <w:szCs w:val="44"/>
        </w:rPr>
      </w:pPr>
    </w:p>
    <w:p w:rsidR="007A126E" w:rsidRDefault="00D2217D" w:rsidP="00D2217D">
      <w:pPr>
        <w:tabs>
          <w:tab w:val="left" w:pos="3246"/>
          <w:tab w:val="left" w:pos="8671"/>
        </w:tabs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5. </w:t>
      </w:r>
      <w:r w:rsidR="00CC1F6C">
        <w:rPr>
          <w:sz w:val="44"/>
          <w:szCs w:val="44"/>
        </w:rPr>
        <w:t>ЗАКЛЮЧЕНИЕ</w:t>
      </w:r>
    </w:p>
    <w:p w:rsidR="00A46D28" w:rsidRDefault="00A46D28" w:rsidP="00D2217D">
      <w:pPr>
        <w:tabs>
          <w:tab w:val="left" w:pos="3246"/>
          <w:tab w:val="left" w:pos="8671"/>
        </w:tabs>
        <w:jc w:val="center"/>
        <w:rPr>
          <w:sz w:val="44"/>
          <w:szCs w:val="44"/>
        </w:rPr>
      </w:pPr>
    </w:p>
    <w:p w:rsidR="0065062D" w:rsidRDefault="00FD6323" w:rsidP="0021378A">
      <w:pPr>
        <w:tabs>
          <w:tab w:val="left" w:pos="3246"/>
          <w:tab w:val="left" w:pos="8671"/>
        </w:tabs>
        <w:jc w:val="left"/>
        <w:rPr>
          <w:sz w:val="44"/>
          <w:szCs w:val="44"/>
        </w:rPr>
      </w:pPr>
      <w:r>
        <w:rPr>
          <w:sz w:val="44"/>
          <w:szCs w:val="44"/>
        </w:rPr>
        <w:t xml:space="preserve">     П</w:t>
      </w:r>
      <w:r w:rsidR="0065062D">
        <w:rPr>
          <w:sz w:val="44"/>
          <w:szCs w:val="44"/>
        </w:rPr>
        <w:t>ри подведении итогов</w:t>
      </w:r>
      <w:r>
        <w:rPr>
          <w:sz w:val="44"/>
          <w:szCs w:val="44"/>
        </w:rPr>
        <w:t xml:space="preserve"> </w:t>
      </w:r>
      <w:r w:rsidR="0065062D">
        <w:rPr>
          <w:sz w:val="44"/>
          <w:szCs w:val="44"/>
        </w:rPr>
        <w:t xml:space="preserve">стала очевидной необходимость более детально описать </w:t>
      </w:r>
      <w:r w:rsidR="00D60CF4">
        <w:rPr>
          <w:sz w:val="44"/>
          <w:szCs w:val="44"/>
        </w:rPr>
        <w:t>установленные свойства</w:t>
      </w:r>
      <w:r>
        <w:rPr>
          <w:sz w:val="44"/>
          <w:szCs w:val="44"/>
        </w:rPr>
        <w:t xml:space="preserve"> </w:t>
      </w:r>
      <w:proofErr w:type="spellStart"/>
      <w:r w:rsidR="0065062D">
        <w:rPr>
          <w:sz w:val="44"/>
          <w:szCs w:val="44"/>
        </w:rPr>
        <w:t>негэнтропии</w:t>
      </w:r>
      <w:proofErr w:type="spellEnd"/>
      <w:r w:rsidR="0065062D">
        <w:rPr>
          <w:sz w:val="44"/>
          <w:szCs w:val="44"/>
        </w:rPr>
        <w:t xml:space="preserve"> Шредингера, которая </w:t>
      </w:r>
      <w:r w:rsidR="00D60CF4">
        <w:rPr>
          <w:sz w:val="44"/>
          <w:szCs w:val="44"/>
        </w:rPr>
        <w:t>была отвергнута современниками,</w:t>
      </w:r>
      <w:r w:rsidR="00D60CF4" w:rsidRPr="00D60CF4">
        <w:rPr>
          <w:sz w:val="44"/>
          <w:szCs w:val="44"/>
        </w:rPr>
        <w:t xml:space="preserve"> </w:t>
      </w:r>
      <w:r w:rsidR="00D60CF4">
        <w:rPr>
          <w:sz w:val="44"/>
          <w:szCs w:val="44"/>
        </w:rPr>
        <w:t>а теперь становится одним из самых популярных объектов исследований.</w:t>
      </w:r>
    </w:p>
    <w:p w:rsidR="007A126E" w:rsidRDefault="007A126E" w:rsidP="00D2217D">
      <w:pPr>
        <w:tabs>
          <w:tab w:val="left" w:pos="3246"/>
          <w:tab w:val="left" w:pos="8671"/>
        </w:tabs>
        <w:jc w:val="center"/>
        <w:rPr>
          <w:sz w:val="44"/>
          <w:szCs w:val="44"/>
        </w:rPr>
      </w:pPr>
    </w:p>
    <w:p w:rsidR="00D2217D" w:rsidRDefault="00307808" w:rsidP="007A126E">
      <w:pPr>
        <w:tabs>
          <w:tab w:val="left" w:pos="3246"/>
          <w:tab w:val="left" w:pos="8671"/>
        </w:tabs>
        <w:rPr>
          <w:sz w:val="44"/>
          <w:szCs w:val="44"/>
        </w:rPr>
      </w:pPr>
      <w:r>
        <w:rPr>
          <w:sz w:val="44"/>
          <w:szCs w:val="44"/>
        </w:rPr>
        <w:t xml:space="preserve">1. </w:t>
      </w:r>
      <w:r w:rsidR="00CC1F6C">
        <w:rPr>
          <w:sz w:val="44"/>
          <w:szCs w:val="44"/>
        </w:rPr>
        <w:t>Эксперимент</w:t>
      </w:r>
      <w:r w:rsidR="007A126E">
        <w:rPr>
          <w:sz w:val="44"/>
          <w:szCs w:val="44"/>
        </w:rPr>
        <w:t>ально подтверждена гипотеза Шредингера об одновре</w:t>
      </w:r>
      <w:r w:rsidR="00CC1F6C">
        <w:rPr>
          <w:sz w:val="44"/>
          <w:szCs w:val="44"/>
        </w:rPr>
        <w:t>менном об</w:t>
      </w:r>
      <w:r w:rsidR="007A126E">
        <w:rPr>
          <w:sz w:val="44"/>
          <w:szCs w:val="44"/>
        </w:rPr>
        <w:t xml:space="preserve">разовании энтропии и </w:t>
      </w:r>
      <w:proofErr w:type="spellStart"/>
      <w:r w:rsidR="007A126E">
        <w:rPr>
          <w:sz w:val="44"/>
          <w:szCs w:val="44"/>
        </w:rPr>
        <w:t>негэнтропии</w:t>
      </w:r>
      <w:proofErr w:type="spellEnd"/>
      <w:r>
        <w:rPr>
          <w:sz w:val="44"/>
          <w:szCs w:val="44"/>
        </w:rPr>
        <w:t xml:space="preserve"> в ходе спонтанных</w:t>
      </w:r>
      <w:r w:rsidR="00CC1F6C">
        <w:rPr>
          <w:sz w:val="44"/>
          <w:szCs w:val="44"/>
        </w:rPr>
        <w:t xml:space="preserve"> процессо</w:t>
      </w:r>
      <w:r>
        <w:rPr>
          <w:sz w:val="44"/>
          <w:szCs w:val="44"/>
        </w:rPr>
        <w:t>в.</w:t>
      </w:r>
      <w:r w:rsidR="00E97093">
        <w:rPr>
          <w:sz w:val="44"/>
          <w:szCs w:val="44"/>
        </w:rPr>
        <w:t xml:space="preserve"> </w:t>
      </w:r>
      <w:r w:rsidR="0021378A">
        <w:rPr>
          <w:sz w:val="44"/>
          <w:szCs w:val="44"/>
        </w:rPr>
        <w:t>Д</w:t>
      </w:r>
      <w:r w:rsidR="00CC1F6C">
        <w:rPr>
          <w:sz w:val="44"/>
          <w:szCs w:val="44"/>
        </w:rPr>
        <w:t>оказана ф</w:t>
      </w:r>
      <w:r w:rsidR="00E97093">
        <w:rPr>
          <w:sz w:val="44"/>
          <w:szCs w:val="44"/>
        </w:rPr>
        <w:t xml:space="preserve">изическая </w:t>
      </w:r>
      <w:r w:rsidR="0021378A">
        <w:rPr>
          <w:sz w:val="44"/>
          <w:szCs w:val="44"/>
        </w:rPr>
        <w:t xml:space="preserve">реальность </w:t>
      </w:r>
      <w:proofErr w:type="spellStart"/>
      <w:r w:rsidR="0021378A">
        <w:rPr>
          <w:sz w:val="44"/>
          <w:szCs w:val="44"/>
        </w:rPr>
        <w:t>негэнтропии</w:t>
      </w:r>
      <w:proofErr w:type="spellEnd"/>
      <w:r w:rsidR="0021378A">
        <w:rPr>
          <w:sz w:val="44"/>
          <w:szCs w:val="44"/>
        </w:rPr>
        <w:t xml:space="preserve"> Шреди</w:t>
      </w:r>
      <w:r w:rsidR="00E97093">
        <w:rPr>
          <w:sz w:val="44"/>
          <w:szCs w:val="44"/>
        </w:rPr>
        <w:t>нгера</w:t>
      </w:r>
      <w:r w:rsidR="00D60CF4">
        <w:rPr>
          <w:sz w:val="44"/>
          <w:szCs w:val="44"/>
        </w:rPr>
        <w:t xml:space="preserve"> и</w:t>
      </w:r>
      <w:r w:rsidR="00D60CF4" w:rsidRPr="00D60CF4">
        <w:rPr>
          <w:sz w:val="44"/>
          <w:szCs w:val="44"/>
        </w:rPr>
        <w:t xml:space="preserve"> </w:t>
      </w:r>
      <w:r w:rsidR="00207D91">
        <w:rPr>
          <w:sz w:val="44"/>
          <w:szCs w:val="44"/>
        </w:rPr>
        <w:t>о</w:t>
      </w:r>
      <w:r w:rsidR="00D60CF4">
        <w:rPr>
          <w:sz w:val="44"/>
          <w:szCs w:val="44"/>
        </w:rPr>
        <w:t xml:space="preserve">пределены </w:t>
      </w:r>
      <w:r w:rsidR="00207D91">
        <w:rPr>
          <w:sz w:val="44"/>
          <w:szCs w:val="44"/>
        </w:rPr>
        <w:t xml:space="preserve">её </w:t>
      </w:r>
      <w:r w:rsidR="00D60CF4">
        <w:rPr>
          <w:sz w:val="44"/>
          <w:szCs w:val="44"/>
        </w:rPr>
        <w:t xml:space="preserve">основные </w:t>
      </w:r>
      <w:r w:rsidR="00207D91">
        <w:rPr>
          <w:sz w:val="44"/>
          <w:szCs w:val="44"/>
        </w:rPr>
        <w:t>свойства.</w:t>
      </w:r>
    </w:p>
    <w:p w:rsidR="008C6F20" w:rsidRDefault="008C6F20" w:rsidP="007A126E">
      <w:pPr>
        <w:tabs>
          <w:tab w:val="left" w:pos="3246"/>
          <w:tab w:val="left" w:pos="8671"/>
        </w:tabs>
        <w:rPr>
          <w:sz w:val="44"/>
          <w:szCs w:val="44"/>
        </w:rPr>
      </w:pPr>
    </w:p>
    <w:p w:rsidR="008C6F20" w:rsidRDefault="008C6F20" w:rsidP="008C6F20">
      <w:pPr>
        <w:tabs>
          <w:tab w:val="left" w:pos="3246"/>
          <w:tab w:val="left" w:pos="8671"/>
        </w:tabs>
        <w:ind w:firstLine="0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="00E97093">
        <w:rPr>
          <w:sz w:val="44"/>
          <w:szCs w:val="44"/>
        </w:rPr>
        <w:t>2.</w:t>
      </w:r>
      <w:r w:rsidR="00207D91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Негэнтропия</w:t>
      </w:r>
      <w:proofErr w:type="spellEnd"/>
      <w:r>
        <w:rPr>
          <w:sz w:val="44"/>
          <w:szCs w:val="44"/>
        </w:rPr>
        <w:t xml:space="preserve"> имеет свойства сво</w:t>
      </w:r>
      <w:r w:rsidR="0021378A">
        <w:rPr>
          <w:sz w:val="44"/>
          <w:szCs w:val="44"/>
        </w:rPr>
        <w:t>бодной от носителя инф</w:t>
      </w:r>
      <w:r>
        <w:rPr>
          <w:sz w:val="44"/>
          <w:szCs w:val="44"/>
        </w:rPr>
        <w:t>о</w:t>
      </w:r>
      <w:r w:rsidR="0021378A">
        <w:rPr>
          <w:sz w:val="44"/>
          <w:szCs w:val="44"/>
        </w:rPr>
        <w:t>р</w:t>
      </w:r>
      <w:r>
        <w:rPr>
          <w:sz w:val="44"/>
          <w:szCs w:val="44"/>
        </w:rPr>
        <w:t>мации и способна к автономному существованию в течении неопределенно длительного времени. В термодинамических системах проявляет свойства термодинамического аттрактора, антагониста энтропии.</w:t>
      </w:r>
      <w:r w:rsidR="00E97093">
        <w:rPr>
          <w:sz w:val="44"/>
          <w:szCs w:val="44"/>
        </w:rPr>
        <w:t xml:space="preserve"> </w:t>
      </w:r>
      <w:proofErr w:type="spellStart"/>
      <w:r w:rsidR="00E97093">
        <w:rPr>
          <w:sz w:val="44"/>
          <w:szCs w:val="44"/>
        </w:rPr>
        <w:t>Негэнтропия</w:t>
      </w:r>
      <w:proofErr w:type="spellEnd"/>
      <w:r w:rsidR="0021378A">
        <w:rPr>
          <w:sz w:val="44"/>
          <w:szCs w:val="44"/>
        </w:rPr>
        <w:t xml:space="preserve"> </w:t>
      </w:r>
      <w:proofErr w:type="gramStart"/>
      <w:r w:rsidR="00E97093">
        <w:rPr>
          <w:sz w:val="44"/>
          <w:szCs w:val="44"/>
        </w:rPr>
        <w:t>способна</w:t>
      </w:r>
      <w:proofErr w:type="gramEnd"/>
      <w:r w:rsidR="00E97093">
        <w:rPr>
          <w:sz w:val="44"/>
          <w:szCs w:val="44"/>
        </w:rPr>
        <w:t xml:space="preserve"> к самовоспроизведению (саморепликации) в подходящей энергетической среде</w:t>
      </w:r>
      <w:r w:rsidR="0021378A">
        <w:rPr>
          <w:sz w:val="44"/>
          <w:szCs w:val="44"/>
        </w:rPr>
        <w:t>.</w:t>
      </w:r>
    </w:p>
    <w:p w:rsidR="00E97093" w:rsidRDefault="00E97093" w:rsidP="008C6F20">
      <w:pPr>
        <w:tabs>
          <w:tab w:val="left" w:pos="3246"/>
          <w:tab w:val="left" w:pos="8671"/>
        </w:tabs>
        <w:ind w:firstLine="0"/>
        <w:rPr>
          <w:sz w:val="44"/>
          <w:szCs w:val="44"/>
        </w:rPr>
      </w:pPr>
    </w:p>
    <w:p w:rsidR="00307808" w:rsidRDefault="00E97093" w:rsidP="00A46D28">
      <w:pPr>
        <w:tabs>
          <w:tab w:val="left" w:pos="3246"/>
          <w:tab w:val="left" w:pos="8671"/>
        </w:tabs>
        <w:ind w:firstLine="0"/>
        <w:rPr>
          <w:sz w:val="44"/>
          <w:szCs w:val="44"/>
        </w:rPr>
      </w:pPr>
      <w:r>
        <w:rPr>
          <w:sz w:val="44"/>
          <w:szCs w:val="44"/>
        </w:rPr>
        <w:t xml:space="preserve">3. </w:t>
      </w:r>
      <w:proofErr w:type="gramStart"/>
      <w:r>
        <w:rPr>
          <w:sz w:val="44"/>
          <w:szCs w:val="44"/>
        </w:rPr>
        <w:t xml:space="preserve">Повышенное содержание </w:t>
      </w:r>
      <w:proofErr w:type="spellStart"/>
      <w:r>
        <w:rPr>
          <w:sz w:val="44"/>
          <w:szCs w:val="44"/>
        </w:rPr>
        <w:t>негэнтропии</w:t>
      </w:r>
      <w:proofErr w:type="spellEnd"/>
      <w:r w:rsidR="00CC1F6C">
        <w:rPr>
          <w:sz w:val="44"/>
          <w:szCs w:val="44"/>
        </w:rPr>
        <w:t xml:space="preserve"> имеют живые </w:t>
      </w:r>
      <w:proofErr w:type="spellStart"/>
      <w:r w:rsidR="00CC1F6C">
        <w:rPr>
          <w:sz w:val="44"/>
          <w:szCs w:val="44"/>
        </w:rPr>
        <w:t>организммы</w:t>
      </w:r>
      <w:proofErr w:type="spellEnd"/>
      <w:r w:rsidR="00226218">
        <w:rPr>
          <w:sz w:val="44"/>
          <w:szCs w:val="44"/>
        </w:rPr>
        <w:t xml:space="preserve"> и продукты творческой деятельности человека (например, изобретения и </w:t>
      </w:r>
      <w:r w:rsidR="00CC1F6C">
        <w:rPr>
          <w:sz w:val="44"/>
          <w:szCs w:val="44"/>
        </w:rPr>
        <w:t>произведения из</w:t>
      </w:r>
      <w:r w:rsidR="00226218">
        <w:rPr>
          <w:sz w:val="44"/>
          <w:szCs w:val="44"/>
        </w:rPr>
        <w:t>образительного искусства.</w:t>
      </w:r>
      <w:proofErr w:type="gramEnd"/>
      <w:r w:rsidR="00226218">
        <w:rPr>
          <w:sz w:val="44"/>
          <w:szCs w:val="44"/>
        </w:rPr>
        <w:t xml:space="preserve"> Экспериментально доказана</w:t>
      </w:r>
      <w:r w:rsidR="00CC1F6C">
        <w:rPr>
          <w:sz w:val="44"/>
          <w:szCs w:val="44"/>
        </w:rPr>
        <w:t xml:space="preserve"> возможность </w:t>
      </w:r>
      <w:r w:rsidR="00226218">
        <w:rPr>
          <w:sz w:val="44"/>
          <w:szCs w:val="44"/>
        </w:rPr>
        <w:t xml:space="preserve"> использовать некоторые графические изображения </w:t>
      </w:r>
      <w:r w:rsidR="00007278">
        <w:rPr>
          <w:sz w:val="44"/>
          <w:szCs w:val="44"/>
        </w:rPr>
        <w:t xml:space="preserve">в качестве источников (генераторов) </w:t>
      </w:r>
      <w:proofErr w:type="spellStart"/>
      <w:r w:rsidR="00007278">
        <w:rPr>
          <w:sz w:val="44"/>
          <w:szCs w:val="44"/>
        </w:rPr>
        <w:t>негънтропии</w:t>
      </w:r>
      <w:proofErr w:type="spellEnd"/>
      <w:r w:rsidR="00007278">
        <w:rPr>
          <w:sz w:val="44"/>
          <w:szCs w:val="44"/>
        </w:rPr>
        <w:t xml:space="preserve">. Графические процессоры, главной деталью которых являются графические изображения, обеспечивают управление ходом  химических </w:t>
      </w:r>
      <w:r w:rsidR="00CC1F6C">
        <w:rPr>
          <w:sz w:val="44"/>
          <w:szCs w:val="44"/>
        </w:rPr>
        <w:t xml:space="preserve">и биохимических </w:t>
      </w:r>
      <w:r w:rsidR="00007278">
        <w:rPr>
          <w:sz w:val="44"/>
          <w:szCs w:val="44"/>
        </w:rPr>
        <w:t>реакций</w:t>
      </w:r>
      <w:r>
        <w:rPr>
          <w:sz w:val="44"/>
          <w:szCs w:val="44"/>
        </w:rPr>
        <w:t xml:space="preserve"> </w:t>
      </w:r>
      <w:r w:rsidR="00007278">
        <w:rPr>
          <w:sz w:val="44"/>
          <w:szCs w:val="44"/>
        </w:rPr>
        <w:t>независимо от использовани</w:t>
      </w:r>
      <w:r w:rsidR="00CC1F6C">
        <w:rPr>
          <w:sz w:val="44"/>
          <w:szCs w:val="44"/>
        </w:rPr>
        <w:t>я температуры, давления и катали</w:t>
      </w:r>
      <w:r w:rsidR="00007278">
        <w:rPr>
          <w:sz w:val="44"/>
          <w:szCs w:val="44"/>
        </w:rPr>
        <w:t>заторов.</w:t>
      </w:r>
      <w:r w:rsidR="00560B65">
        <w:rPr>
          <w:sz w:val="44"/>
          <w:szCs w:val="44"/>
        </w:rPr>
        <w:t xml:space="preserve"> Графические процессоры успешно </w:t>
      </w:r>
      <w:proofErr w:type="spellStart"/>
      <w:r w:rsidR="00560B65">
        <w:rPr>
          <w:sz w:val="44"/>
          <w:szCs w:val="44"/>
        </w:rPr>
        <w:t>рещают</w:t>
      </w:r>
      <w:proofErr w:type="spellEnd"/>
      <w:r w:rsidR="00560B65">
        <w:rPr>
          <w:sz w:val="44"/>
          <w:szCs w:val="44"/>
        </w:rPr>
        <w:t xml:space="preserve"> задачи недоступные для цифровых </w:t>
      </w:r>
      <w:proofErr w:type="spellStart"/>
      <w:r w:rsidR="00560B65">
        <w:rPr>
          <w:sz w:val="44"/>
          <w:szCs w:val="44"/>
        </w:rPr>
        <w:t>полуп</w:t>
      </w:r>
      <w:r w:rsidR="00345FAE">
        <w:rPr>
          <w:sz w:val="44"/>
          <w:szCs w:val="44"/>
        </w:rPr>
        <w:t>л</w:t>
      </w:r>
      <w:r w:rsidR="00560B65">
        <w:rPr>
          <w:sz w:val="44"/>
          <w:szCs w:val="44"/>
        </w:rPr>
        <w:t>роводниковых</w:t>
      </w:r>
      <w:proofErr w:type="spellEnd"/>
      <w:r w:rsidR="00560B65">
        <w:rPr>
          <w:sz w:val="44"/>
          <w:szCs w:val="44"/>
        </w:rPr>
        <w:t xml:space="preserve"> процессоров.</w:t>
      </w:r>
    </w:p>
    <w:p w:rsidR="00A46D28" w:rsidRDefault="00A46D28" w:rsidP="00A46D28">
      <w:pPr>
        <w:tabs>
          <w:tab w:val="left" w:pos="3246"/>
          <w:tab w:val="left" w:pos="8671"/>
        </w:tabs>
        <w:ind w:firstLine="0"/>
        <w:rPr>
          <w:sz w:val="44"/>
          <w:szCs w:val="44"/>
        </w:rPr>
      </w:pPr>
    </w:p>
    <w:p w:rsidR="00D2217D" w:rsidRDefault="00A46D28" w:rsidP="00A46D28">
      <w:pPr>
        <w:tabs>
          <w:tab w:val="left" w:pos="3246"/>
          <w:tab w:val="left" w:pos="8671"/>
        </w:tabs>
        <w:ind w:firstLine="0"/>
        <w:rPr>
          <w:sz w:val="44"/>
          <w:szCs w:val="44"/>
        </w:rPr>
      </w:pPr>
      <w:r>
        <w:rPr>
          <w:sz w:val="44"/>
          <w:szCs w:val="44"/>
        </w:rPr>
        <w:t>4.</w:t>
      </w:r>
      <w:r w:rsidR="00307808">
        <w:rPr>
          <w:sz w:val="44"/>
          <w:szCs w:val="44"/>
        </w:rPr>
        <w:t xml:space="preserve"> </w:t>
      </w:r>
      <w:r w:rsidR="00D2217D">
        <w:rPr>
          <w:sz w:val="44"/>
          <w:szCs w:val="44"/>
        </w:rPr>
        <w:t xml:space="preserve"> Теоретически предсказано и экспериментально подтверждено неизвестное ранее явление</w:t>
      </w:r>
      <w:r w:rsidR="007A126E">
        <w:rPr>
          <w:sz w:val="44"/>
          <w:szCs w:val="44"/>
        </w:rPr>
        <w:t xml:space="preserve"> энергетической</w:t>
      </w:r>
      <w:r w:rsidR="00D2217D">
        <w:rPr>
          <w:sz w:val="44"/>
          <w:szCs w:val="44"/>
        </w:rPr>
        <w:t xml:space="preserve"> компенсации прироста </w:t>
      </w:r>
      <w:proofErr w:type="spellStart"/>
      <w:r w:rsidR="00D2217D">
        <w:rPr>
          <w:sz w:val="44"/>
          <w:szCs w:val="44"/>
        </w:rPr>
        <w:t>негэнтропии</w:t>
      </w:r>
      <w:proofErr w:type="spellEnd"/>
      <w:r w:rsidR="00D2217D">
        <w:rPr>
          <w:sz w:val="44"/>
          <w:szCs w:val="44"/>
        </w:rPr>
        <w:t xml:space="preserve"> </w:t>
      </w:r>
      <w:r w:rsidR="007A126E">
        <w:rPr>
          <w:sz w:val="44"/>
          <w:szCs w:val="44"/>
        </w:rPr>
        <w:t xml:space="preserve">в системе </w:t>
      </w:r>
      <w:r w:rsidR="00FD1DE6">
        <w:rPr>
          <w:sz w:val="44"/>
          <w:szCs w:val="44"/>
        </w:rPr>
        <w:t>путем</w:t>
      </w:r>
      <w:r w:rsidR="007A126E">
        <w:rPr>
          <w:sz w:val="44"/>
          <w:szCs w:val="44"/>
        </w:rPr>
        <w:t xml:space="preserve"> </w:t>
      </w:r>
      <w:r w:rsidR="00FD1DE6">
        <w:rPr>
          <w:sz w:val="44"/>
          <w:szCs w:val="44"/>
        </w:rPr>
        <w:t xml:space="preserve">усвоения энергии,  образующейся в </w:t>
      </w:r>
      <w:proofErr w:type="spellStart"/>
      <w:r w:rsidR="00FD1DE6">
        <w:rPr>
          <w:sz w:val="44"/>
          <w:szCs w:val="44"/>
        </w:rPr>
        <w:t>резульльтате</w:t>
      </w:r>
      <w:proofErr w:type="spellEnd"/>
      <w:r w:rsidR="00FD1DE6">
        <w:rPr>
          <w:sz w:val="44"/>
          <w:szCs w:val="44"/>
        </w:rPr>
        <w:t xml:space="preserve"> локального изменения метрики пространства-времени. Выяснение детального механизма компенсации прироста </w:t>
      </w:r>
      <w:proofErr w:type="spellStart"/>
      <w:r w:rsidR="00FD1DE6">
        <w:rPr>
          <w:sz w:val="44"/>
          <w:szCs w:val="44"/>
        </w:rPr>
        <w:t>негэнтроии</w:t>
      </w:r>
      <w:proofErr w:type="spellEnd"/>
      <w:r w:rsidR="00FD1DE6">
        <w:rPr>
          <w:sz w:val="44"/>
          <w:szCs w:val="44"/>
        </w:rPr>
        <w:t xml:space="preserve"> треб</w:t>
      </w:r>
      <w:r w:rsidR="00345FAE">
        <w:rPr>
          <w:sz w:val="44"/>
          <w:szCs w:val="44"/>
        </w:rPr>
        <w:t xml:space="preserve">ует </w:t>
      </w:r>
      <w:proofErr w:type="spellStart"/>
      <w:r w:rsidR="00345FAE">
        <w:rPr>
          <w:sz w:val="44"/>
          <w:szCs w:val="44"/>
        </w:rPr>
        <w:t>боьшого</w:t>
      </w:r>
      <w:proofErr w:type="spellEnd"/>
      <w:r w:rsidR="00345FAE">
        <w:rPr>
          <w:sz w:val="44"/>
          <w:szCs w:val="44"/>
        </w:rPr>
        <w:t xml:space="preserve"> объема  дополнительных исслед</w:t>
      </w:r>
      <w:r w:rsidR="00FD1DE6">
        <w:rPr>
          <w:sz w:val="44"/>
          <w:szCs w:val="44"/>
        </w:rPr>
        <w:t>ований</w:t>
      </w:r>
      <w:r w:rsidR="00345FAE">
        <w:rPr>
          <w:sz w:val="44"/>
          <w:szCs w:val="44"/>
        </w:rPr>
        <w:t>.</w:t>
      </w:r>
      <w:proofErr w:type="gramStart"/>
      <w:r w:rsidR="00FD1DE6">
        <w:rPr>
          <w:sz w:val="44"/>
          <w:szCs w:val="44"/>
        </w:rPr>
        <w:t xml:space="preserve"> </w:t>
      </w:r>
      <w:r w:rsidR="00560B65">
        <w:rPr>
          <w:sz w:val="44"/>
          <w:szCs w:val="44"/>
        </w:rPr>
        <w:t xml:space="preserve"> </w:t>
      </w:r>
      <w:r w:rsidR="007A126E">
        <w:rPr>
          <w:sz w:val="44"/>
          <w:szCs w:val="44"/>
        </w:rPr>
        <w:t>.</w:t>
      </w:r>
      <w:proofErr w:type="gramEnd"/>
      <w:r w:rsidR="00D2217D">
        <w:rPr>
          <w:sz w:val="44"/>
          <w:szCs w:val="44"/>
        </w:rPr>
        <w:t xml:space="preserve"> </w:t>
      </w:r>
    </w:p>
    <w:p w:rsidR="00A46D28" w:rsidRDefault="00A46D28" w:rsidP="00A46D28">
      <w:pPr>
        <w:tabs>
          <w:tab w:val="left" w:pos="3246"/>
          <w:tab w:val="left" w:pos="8671"/>
        </w:tabs>
        <w:ind w:firstLine="0"/>
        <w:rPr>
          <w:sz w:val="44"/>
          <w:szCs w:val="44"/>
        </w:rPr>
      </w:pPr>
    </w:p>
    <w:p w:rsidR="00345FAE" w:rsidRDefault="00497902" w:rsidP="00A46D28">
      <w:pPr>
        <w:tabs>
          <w:tab w:val="left" w:pos="3246"/>
          <w:tab w:val="left" w:pos="8671"/>
        </w:tabs>
        <w:ind w:firstLine="0"/>
        <w:rPr>
          <w:sz w:val="44"/>
          <w:szCs w:val="44"/>
        </w:rPr>
      </w:pPr>
      <w:r>
        <w:rPr>
          <w:sz w:val="44"/>
          <w:szCs w:val="44"/>
        </w:rPr>
        <w:t>5</w:t>
      </w:r>
      <w:r w:rsidR="00CC0D29">
        <w:rPr>
          <w:sz w:val="44"/>
          <w:szCs w:val="44"/>
        </w:rPr>
        <w:t xml:space="preserve"> </w:t>
      </w:r>
      <w:r w:rsidR="00345FAE">
        <w:rPr>
          <w:sz w:val="44"/>
          <w:szCs w:val="44"/>
        </w:rPr>
        <w:t>Установлено, что</w:t>
      </w:r>
      <w:r w:rsidR="00CC0D29">
        <w:rPr>
          <w:sz w:val="44"/>
          <w:szCs w:val="44"/>
        </w:rPr>
        <w:t xml:space="preserve"> под воздействием </w:t>
      </w:r>
      <w:proofErr w:type="spellStart"/>
      <w:r w:rsidR="00CC0D29">
        <w:rPr>
          <w:sz w:val="44"/>
          <w:szCs w:val="44"/>
        </w:rPr>
        <w:t>негэнтропийного</w:t>
      </w:r>
      <w:proofErr w:type="spellEnd"/>
      <w:r w:rsidR="00CC0D29">
        <w:rPr>
          <w:sz w:val="44"/>
          <w:szCs w:val="44"/>
        </w:rPr>
        <w:t xml:space="preserve"> аттрактора</w:t>
      </w:r>
      <w:r w:rsidR="005A4460">
        <w:rPr>
          <w:sz w:val="44"/>
          <w:szCs w:val="44"/>
        </w:rPr>
        <w:t xml:space="preserve">, время </w:t>
      </w:r>
      <w:r w:rsidR="00CC0D29">
        <w:rPr>
          <w:sz w:val="44"/>
          <w:szCs w:val="44"/>
        </w:rPr>
        <w:t>идет в направлении, противоположном ходу астрономического времени.</w:t>
      </w:r>
    </w:p>
    <w:p w:rsidR="00B769E2" w:rsidRDefault="00CC0D29" w:rsidP="00A46D28">
      <w:pPr>
        <w:tabs>
          <w:tab w:val="left" w:pos="3246"/>
          <w:tab w:val="left" w:pos="8671"/>
        </w:tabs>
        <w:ind w:firstLine="0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B769E2">
        <w:rPr>
          <w:sz w:val="44"/>
          <w:szCs w:val="44"/>
        </w:rPr>
        <w:t xml:space="preserve">Технически, при помощи надлежащего дизайна, можно организовать обратный ход времени в выделенных </w:t>
      </w:r>
      <w:r w:rsidR="00345FAE">
        <w:rPr>
          <w:sz w:val="44"/>
          <w:szCs w:val="44"/>
        </w:rPr>
        <w:t>жилых</w:t>
      </w:r>
      <w:r w:rsidR="00B769E2">
        <w:rPr>
          <w:sz w:val="44"/>
          <w:szCs w:val="44"/>
        </w:rPr>
        <w:t xml:space="preserve"> или служебных помещениях.  </w:t>
      </w:r>
    </w:p>
    <w:p w:rsidR="00E04391" w:rsidRPr="00E04391" w:rsidRDefault="00B769E2" w:rsidP="00034683">
      <w:pPr>
        <w:tabs>
          <w:tab w:val="left" w:pos="3246"/>
          <w:tab w:val="left" w:pos="8671"/>
        </w:tabs>
        <w:ind w:firstLine="0"/>
        <w:rPr>
          <w:sz w:val="44"/>
          <w:szCs w:val="44"/>
        </w:rPr>
      </w:pPr>
      <w:r>
        <w:rPr>
          <w:sz w:val="44"/>
          <w:szCs w:val="44"/>
        </w:rPr>
        <w:t xml:space="preserve">      Чтобы понять, будет ли это полезно или вредно, необходимы  дополнительные иссле</w:t>
      </w:r>
      <w:r w:rsidR="00034683">
        <w:rPr>
          <w:sz w:val="44"/>
          <w:szCs w:val="44"/>
        </w:rPr>
        <w:t>дования и клинические испытания.</w:t>
      </w:r>
    </w:p>
    <w:p w:rsidR="003E3980" w:rsidRPr="006B7462" w:rsidRDefault="003E3980" w:rsidP="003E3980">
      <w:pPr>
        <w:tabs>
          <w:tab w:val="left" w:pos="3246"/>
          <w:tab w:val="left" w:pos="8671"/>
        </w:tabs>
        <w:rPr>
          <w:sz w:val="44"/>
          <w:szCs w:val="44"/>
        </w:rPr>
      </w:pPr>
    </w:p>
    <w:p w:rsidR="003E3980" w:rsidRPr="006B7462" w:rsidRDefault="003E3980" w:rsidP="003E3980">
      <w:pPr>
        <w:tabs>
          <w:tab w:val="left" w:pos="3246"/>
          <w:tab w:val="left" w:pos="8671"/>
        </w:tabs>
        <w:jc w:val="center"/>
        <w:rPr>
          <w:b/>
          <w:sz w:val="44"/>
          <w:szCs w:val="44"/>
          <w:lang w:val="en-US"/>
        </w:rPr>
      </w:pPr>
      <w:r w:rsidRPr="006B7462">
        <w:rPr>
          <w:b/>
          <w:sz w:val="44"/>
          <w:szCs w:val="44"/>
        </w:rPr>
        <w:t>СПИСОК  ЛИТЕРАТУРЫ</w:t>
      </w:r>
    </w:p>
    <w:p w:rsidR="00BF3351" w:rsidRPr="006B7462" w:rsidRDefault="00BF3351" w:rsidP="003E3980">
      <w:pPr>
        <w:tabs>
          <w:tab w:val="left" w:pos="3246"/>
          <w:tab w:val="left" w:pos="8671"/>
        </w:tabs>
        <w:jc w:val="center"/>
        <w:rPr>
          <w:b/>
          <w:sz w:val="44"/>
          <w:szCs w:val="44"/>
          <w:lang w:val="en-US"/>
        </w:rPr>
      </w:pPr>
    </w:p>
    <w:p w:rsidR="003E3980" w:rsidRPr="006B7462" w:rsidRDefault="00BF3351" w:rsidP="006B7462">
      <w:pPr>
        <w:tabs>
          <w:tab w:val="left" w:pos="8671"/>
        </w:tabs>
        <w:spacing w:line="360" w:lineRule="auto"/>
        <w:ind w:firstLine="0"/>
        <w:rPr>
          <w:b/>
          <w:sz w:val="44"/>
          <w:szCs w:val="44"/>
        </w:rPr>
      </w:pPr>
      <w:r w:rsidRPr="006B7462">
        <w:rPr>
          <w:b/>
          <w:sz w:val="44"/>
          <w:szCs w:val="44"/>
          <w:lang w:val="en-US"/>
        </w:rPr>
        <w:t>1</w:t>
      </w:r>
      <w:r w:rsidRPr="006B7462">
        <w:rPr>
          <w:b/>
          <w:sz w:val="44"/>
          <w:szCs w:val="44"/>
        </w:rPr>
        <w:t>.</w:t>
      </w:r>
      <w:r w:rsidRPr="006B7462">
        <w:rPr>
          <w:sz w:val="44"/>
          <w:szCs w:val="44"/>
        </w:rPr>
        <w:t xml:space="preserve"> Шредингер Э. Что такое жизнь? Физический аспект живой </w:t>
      </w:r>
      <w:proofErr w:type="spellStart"/>
      <w:r w:rsidRPr="006B7462">
        <w:rPr>
          <w:sz w:val="44"/>
          <w:szCs w:val="44"/>
        </w:rPr>
        <w:t>клеткт</w:t>
      </w:r>
      <w:proofErr w:type="spellEnd"/>
      <w:r w:rsidRPr="006B7462">
        <w:rPr>
          <w:sz w:val="44"/>
          <w:szCs w:val="44"/>
        </w:rPr>
        <w:t xml:space="preserve">. Ижевск: НИЦ «Регулярная и хаотическая динамика». 2002. 92 </w:t>
      </w:r>
      <w:proofErr w:type="gramStart"/>
      <w:r w:rsidRPr="006B7462">
        <w:rPr>
          <w:sz w:val="44"/>
          <w:szCs w:val="44"/>
        </w:rPr>
        <w:t>с</w:t>
      </w:r>
      <w:proofErr w:type="gramEnd"/>
      <w:r w:rsidRPr="006B7462">
        <w:rPr>
          <w:sz w:val="44"/>
          <w:szCs w:val="44"/>
        </w:rPr>
        <w:t>.</w:t>
      </w:r>
    </w:p>
    <w:p w:rsidR="003E3980" w:rsidRPr="006B7462" w:rsidRDefault="003E3980" w:rsidP="003E3980">
      <w:pPr>
        <w:tabs>
          <w:tab w:val="left" w:pos="3246"/>
          <w:tab w:val="left" w:pos="8671"/>
        </w:tabs>
        <w:spacing w:line="360" w:lineRule="auto"/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 2.  </w:t>
      </w:r>
      <w:proofErr w:type="spellStart"/>
      <w:r w:rsidR="00085C2A" w:rsidRPr="006B7462">
        <w:rPr>
          <w:sz w:val="44"/>
          <w:szCs w:val="44"/>
        </w:rPr>
        <w:t>Бриллюэн</w:t>
      </w:r>
      <w:proofErr w:type="spellEnd"/>
      <w:r w:rsidR="00085C2A" w:rsidRPr="006B7462">
        <w:rPr>
          <w:sz w:val="44"/>
          <w:szCs w:val="44"/>
        </w:rPr>
        <w:t xml:space="preserve"> Л. Наука и теория информации. М.: </w:t>
      </w:r>
      <w:proofErr w:type="spellStart"/>
      <w:r w:rsidR="00085C2A" w:rsidRPr="006B7462">
        <w:rPr>
          <w:sz w:val="44"/>
          <w:szCs w:val="44"/>
        </w:rPr>
        <w:t>Физиатгиз</w:t>
      </w:r>
      <w:proofErr w:type="spellEnd"/>
      <w:r w:rsidR="00085C2A" w:rsidRPr="006B7462">
        <w:rPr>
          <w:sz w:val="44"/>
          <w:szCs w:val="44"/>
        </w:rPr>
        <w:t>. 1960. 382 с.</w:t>
      </w:r>
    </w:p>
    <w:p w:rsidR="00085C2A" w:rsidRPr="006B7462" w:rsidRDefault="003E3980" w:rsidP="003E3980">
      <w:pPr>
        <w:tabs>
          <w:tab w:val="left" w:pos="8671"/>
        </w:tabs>
        <w:spacing w:line="360" w:lineRule="auto"/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3. </w:t>
      </w:r>
      <w:proofErr w:type="spellStart"/>
      <w:r w:rsidR="00085C2A" w:rsidRPr="006B7462">
        <w:rPr>
          <w:sz w:val="44"/>
          <w:szCs w:val="44"/>
        </w:rPr>
        <w:t>Бриллюэн</w:t>
      </w:r>
      <w:proofErr w:type="spellEnd"/>
      <w:r w:rsidR="00085C2A" w:rsidRPr="006B7462">
        <w:rPr>
          <w:sz w:val="44"/>
          <w:szCs w:val="44"/>
        </w:rPr>
        <w:t xml:space="preserve"> Л. Термодинамика, статистика и информация. </w:t>
      </w:r>
      <w:r w:rsidR="00085C2A" w:rsidRPr="006B7462">
        <w:rPr>
          <w:sz w:val="44"/>
          <w:szCs w:val="44"/>
          <w:lang w:val="en-US"/>
        </w:rPr>
        <w:t>//</w:t>
      </w:r>
      <w:r w:rsidR="00085C2A" w:rsidRPr="006B7462">
        <w:rPr>
          <w:sz w:val="44"/>
          <w:szCs w:val="44"/>
        </w:rPr>
        <w:t xml:space="preserve"> УФН. 1962. Т. 77.</w:t>
      </w:r>
    </w:p>
    <w:p w:rsidR="003E3980" w:rsidRPr="006B7462" w:rsidRDefault="00085C2A" w:rsidP="003E3980">
      <w:pPr>
        <w:tabs>
          <w:tab w:val="left" w:pos="8671"/>
        </w:tabs>
        <w:spacing w:line="360" w:lineRule="auto"/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 № 2</w:t>
      </w:r>
      <w:r w:rsidR="0034210C" w:rsidRPr="006B7462">
        <w:rPr>
          <w:sz w:val="44"/>
          <w:szCs w:val="44"/>
        </w:rPr>
        <w:t>. С. 337 – 352.</w:t>
      </w:r>
    </w:p>
    <w:p w:rsidR="003E3980" w:rsidRPr="006B7462" w:rsidRDefault="003E3980" w:rsidP="003E3980">
      <w:pPr>
        <w:tabs>
          <w:tab w:val="left" w:pos="8671"/>
        </w:tabs>
        <w:spacing w:line="360" w:lineRule="auto"/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4. </w:t>
      </w:r>
      <w:r w:rsidR="0034210C" w:rsidRPr="006B7462">
        <w:rPr>
          <w:sz w:val="44"/>
          <w:szCs w:val="44"/>
        </w:rPr>
        <w:t>Климонтович Ю.Л. Уменьшение энтропии в процессе самоорганизации.</w:t>
      </w:r>
      <w:r w:rsidR="006B7462">
        <w:rPr>
          <w:sz w:val="44"/>
          <w:szCs w:val="44"/>
          <w:lang w:val="en-US"/>
        </w:rPr>
        <w:t xml:space="preserve"> S-</w:t>
      </w:r>
      <w:r w:rsidR="006B7462">
        <w:rPr>
          <w:sz w:val="44"/>
          <w:szCs w:val="44"/>
        </w:rPr>
        <w:t>теорема -</w:t>
      </w:r>
      <w:r w:rsidR="0034210C" w:rsidRPr="006B7462">
        <w:rPr>
          <w:sz w:val="44"/>
          <w:szCs w:val="44"/>
        </w:rPr>
        <w:t xml:space="preserve"> </w:t>
      </w:r>
      <w:r w:rsidR="0034210C" w:rsidRPr="006B7462">
        <w:rPr>
          <w:sz w:val="44"/>
          <w:szCs w:val="44"/>
          <w:lang w:val="en-US"/>
        </w:rPr>
        <w:t>//</w:t>
      </w:r>
      <w:r w:rsidR="0034210C" w:rsidRPr="006B7462">
        <w:rPr>
          <w:sz w:val="44"/>
          <w:szCs w:val="44"/>
        </w:rPr>
        <w:t xml:space="preserve"> Письма в ЖТФ. 1883. Т. 9. В. 23. С. 1412 – 1416.</w:t>
      </w:r>
    </w:p>
    <w:p w:rsidR="003E3980" w:rsidRPr="006B7462" w:rsidRDefault="003E3980" w:rsidP="003E3980">
      <w:pPr>
        <w:spacing w:line="360" w:lineRule="auto"/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5.. </w:t>
      </w:r>
      <w:r w:rsidR="006B7462">
        <w:rPr>
          <w:sz w:val="44"/>
          <w:szCs w:val="44"/>
        </w:rPr>
        <w:t xml:space="preserve">Пригожин И. От </w:t>
      </w:r>
      <w:proofErr w:type="gramStart"/>
      <w:r w:rsidR="006B7462">
        <w:rPr>
          <w:sz w:val="44"/>
          <w:szCs w:val="44"/>
        </w:rPr>
        <w:t>существующего</w:t>
      </w:r>
      <w:proofErr w:type="gramEnd"/>
      <w:r w:rsidR="006B7462">
        <w:rPr>
          <w:sz w:val="44"/>
          <w:szCs w:val="44"/>
        </w:rPr>
        <w:t xml:space="preserve"> к возникающему. Время и сложность в физических науках. М.: </w:t>
      </w:r>
      <w:proofErr w:type="spellStart"/>
      <w:r w:rsidR="006B7462">
        <w:rPr>
          <w:sz w:val="44"/>
          <w:szCs w:val="44"/>
        </w:rPr>
        <w:t>Физматгиз</w:t>
      </w:r>
      <w:proofErr w:type="spellEnd"/>
      <w:r w:rsidR="006B7462">
        <w:rPr>
          <w:sz w:val="44"/>
          <w:szCs w:val="44"/>
        </w:rPr>
        <w:t xml:space="preserve">. </w:t>
      </w:r>
      <w:r w:rsidR="00A365FA">
        <w:rPr>
          <w:sz w:val="44"/>
          <w:szCs w:val="44"/>
        </w:rPr>
        <w:t>1985. 327 с.</w:t>
      </w:r>
    </w:p>
    <w:p w:rsidR="003E3980" w:rsidRPr="006B7462" w:rsidRDefault="003E3980" w:rsidP="003E3980">
      <w:pPr>
        <w:spacing w:line="360" w:lineRule="auto"/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6. </w:t>
      </w:r>
      <w:r w:rsidR="00A365FA" w:rsidRPr="006B7462">
        <w:rPr>
          <w:sz w:val="44"/>
          <w:szCs w:val="44"/>
        </w:rPr>
        <w:t>Маслов В.Н. Концепция времени в общем начале термодинамики как основа термодинамики неравновесного состояния.</w:t>
      </w:r>
      <w:r w:rsidR="00A365FA">
        <w:rPr>
          <w:sz w:val="44"/>
          <w:szCs w:val="44"/>
          <w:lang w:val="en-US"/>
        </w:rPr>
        <w:t>//</w:t>
      </w:r>
      <w:r w:rsidR="00A365FA" w:rsidRPr="006B7462">
        <w:rPr>
          <w:sz w:val="44"/>
          <w:szCs w:val="44"/>
        </w:rPr>
        <w:t xml:space="preserve"> Известия вузов. Физика. № 8, с. 49 -  54, 1989.</w:t>
      </w:r>
    </w:p>
    <w:p w:rsidR="003E3980" w:rsidRPr="006B7462" w:rsidRDefault="003E3980" w:rsidP="003E3980">
      <w:pPr>
        <w:spacing w:line="360" w:lineRule="auto"/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7. </w:t>
      </w:r>
      <w:r w:rsidR="00A365FA" w:rsidRPr="00A365FA">
        <w:rPr>
          <w:b/>
          <w:sz w:val="44"/>
          <w:szCs w:val="44"/>
        </w:rPr>
        <w:t>Маслов В.</w:t>
      </w:r>
      <w:r w:rsidR="00A365FA" w:rsidRPr="006B7462">
        <w:rPr>
          <w:sz w:val="44"/>
          <w:szCs w:val="44"/>
        </w:rPr>
        <w:t xml:space="preserve"> Н.  Алгоритм открытий.  М.:  ИРИС ГРУПП, 2011, - 300 </w:t>
      </w:r>
      <w:proofErr w:type="gramStart"/>
      <w:r w:rsidR="00A365FA" w:rsidRPr="006B7462">
        <w:rPr>
          <w:sz w:val="44"/>
          <w:szCs w:val="44"/>
        </w:rPr>
        <w:t>с</w:t>
      </w:r>
      <w:proofErr w:type="gramEnd"/>
      <w:r w:rsidR="00A365FA" w:rsidRPr="006B7462">
        <w:rPr>
          <w:sz w:val="44"/>
          <w:szCs w:val="44"/>
        </w:rPr>
        <w:t>.</w:t>
      </w:r>
    </w:p>
    <w:p w:rsidR="00A365FA" w:rsidRDefault="003E3980" w:rsidP="003E3980">
      <w:pPr>
        <w:spacing w:line="360" w:lineRule="auto"/>
        <w:ind w:firstLine="0"/>
        <w:rPr>
          <w:b/>
          <w:sz w:val="44"/>
          <w:szCs w:val="44"/>
        </w:rPr>
      </w:pPr>
      <w:r w:rsidRPr="006B7462">
        <w:rPr>
          <w:sz w:val="44"/>
          <w:szCs w:val="44"/>
        </w:rPr>
        <w:t>8</w:t>
      </w:r>
      <w:r w:rsidR="00A365FA" w:rsidRPr="00A365FA">
        <w:rPr>
          <w:b/>
          <w:sz w:val="44"/>
          <w:szCs w:val="44"/>
        </w:rPr>
        <w:t xml:space="preserve">. </w:t>
      </w:r>
      <w:r w:rsidR="00E04391">
        <w:rPr>
          <w:b/>
          <w:sz w:val="44"/>
          <w:szCs w:val="44"/>
        </w:rPr>
        <w:t>По</w:t>
      </w:r>
      <w:r w:rsidR="00A365FA">
        <w:rPr>
          <w:b/>
          <w:sz w:val="44"/>
          <w:szCs w:val="44"/>
        </w:rPr>
        <w:t>спело</w:t>
      </w:r>
      <w:r w:rsidR="00E04391">
        <w:rPr>
          <w:b/>
          <w:sz w:val="44"/>
          <w:szCs w:val="44"/>
        </w:rPr>
        <w:t xml:space="preserve">в К.А. Термодинамика. М.:  Наука. 1971. 376 </w:t>
      </w:r>
      <w:proofErr w:type="gramStart"/>
      <w:r w:rsidR="00E04391">
        <w:rPr>
          <w:b/>
          <w:sz w:val="44"/>
          <w:szCs w:val="44"/>
        </w:rPr>
        <w:t>с</w:t>
      </w:r>
      <w:proofErr w:type="gramEnd"/>
      <w:r w:rsidR="00E04391">
        <w:rPr>
          <w:b/>
          <w:sz w:val="44"/>
          <w:szCs w:val="44"/>
        </w:rPr>
        <w:t>.</w:t>
      </w:r>
    </w:p>
    <w:p w:rsidR="00E04391" w:rsidRPr="00A365FA" w:rsidRDefault="00E04391" w:rsidP="003E3980">
      <w:pPr>
        <w:spacing w:line="360" w:lineRule="auto"/>
        <w:ind w:firstLine="0"/>
        <w:rPr>
          <w:sz w:val="44"/>
          <w:szCs w:val="44"/>
        </w:rPr>
      </w:pPr>
      <w:r>
        <w:rPr>
          <w:b/>
          <w:sz w:val="44"/>
          <w:szCs w:val="44"/>
        </w:rPr>
        <w:t xml:space="preserve">9. </w:t>
      </w:r>
      <w:proofErr w:type="spellStart"/>
      <w:r>
        <w:rPr>
          <w:b/>
          <w:sz w:val="44"/>
          <w:szCs w:val="44"/>
        </w:rPr>
        <w:t>Гухман</w:t>
      </w:r>
      <w:proofErr w:type="spellEnd"/>
      <w:r>
        <w:rPr>
          <w:b/>
          <w:sz w:val="44"/>
          <w:szCs w:val="44"/>
        </w:rPr>
        <w:t xml:space="preserve"> М.А.  Об основаниях термодинамики. И.: Наука. 1966. 155 </w:t>
      </w:r>
      <w:proofErr w:type="gramStart"/>
      <w:r>
        <w:rPr>
          <w:b/>
          <w:sz w:val="44"/>
          <w:szCs w:val="44"/>
        </w:rPr>
        <w:t>с</w:t>
      </w:r>
      <w:proofErr w:type="gramEnd"/>
      <w:r>
        <w:rPr>
          <w:b/>
          <w:sz w:val="44"/>
          <w:szCs w:val="44"/>
        </w:rPr>
        <w:t>.</w:t>
      </w:r>
    </w:p>
    <w:p w:rsidR="00085C2A" w:rsidRPr="006B7462" w:rsidRDefault="00085C2A" w:rsidP="003E3980">
      <w:pPr>
        <w:spacing w:line="360" w:lineRule="auto"/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10. Маслов Б.Н. Взаимосвязь времени, энергии и информации. Электронное Издание «Новая физика» Выпуск № 12 «Физика Времени» </w:t>
      </w:r>
      <w:hyperlink r:id="rId8" w:history="1">
        <w:r w:rsidRPr="006B7462">
          <w:rPr>
            <w:rStyle w:val="Hyperlink"/>
            <w:sz w:val="44"/>
            <w:szCs w:val="44"/>
            <w:lang w:val="en-US"/>
          </w:rPr>
          <w:t>https</w:t>
        </w:r>
        <w:r w:rsidRPr="006B7462">
          <w:rPr>
            <w:rStyle w:val="Hyperlink"/>
            <w:sz w:val="44"/>
            <w:szCs w:val="44"/>
          </w:rPr>
          <w:t>://</w:t>
        </w:r>
        <w:r w:rsidRPr="006B7462">
          <w:rPr>
            <w:rStyle w:val="Hyperlink"/>
            <w:sz w:val="44"/>
            <w:szCs w:val="44"/>
            <w:lang w:val="en-US"/>
          </w:rPr>
          <w:t>disk</w:t>
        </w:r>
        <w:r w:rsidRPr="006B7462">
          <w:rPr>
            <w:rStyle w:val="Hyperlink"/>
            <w:sz w:val="44"/>
            <w:szCs w:val="44"/>
          </w:rPr>
          <w:t>.</w:t>
        </w:r>
        <w:proofErr w:type="spellStart"/>
        <w:r w:rsidRPr="006B7462">
          <w:rPr>
            <w:rStyle w:val="Hyperlink"/>
            <w:sz w:val="44"/>
            <w:szCs w:val="44"/>
            <w:lang w:val="en-US"/>
          </w:rPr>
          <w:t>yandex</w:t>
        </w:r>
        <w:proofErr w:type="spellEnd"/>
        <w:r w:rsidRPr="006B7462">
          <w:rPr>
            <w:rStyle w:val="Hyperlink"/>
            <w:sz w:val="44"/>
            <w:szCs w:val="44"/>
          </w:rPr>
          <w:t>.</w:t>
        </w:r>
        <w:proofErr w:type="spellStart"/>
        <w:r w:rsidRPr="006B7462">
          <w:rPr>
            <w:rStyle w:val="Hyperlink"/>
            <w:sz w:val="44"/>
            <w:szCs w:val="44"/>
            <w:lang w:val="en-US"/>
          </w:rPr>
          <w:t>ru</w:t>
        </w:r>
        <w:proofErr w:type="spellEnd"/>
        <w:r w:rsidRPr="006B7462">
          <w:rPr>
            <w:rStyle w:val="Hyperlink"/>
            <w:sz w:val="44"/>
            <w:szCs w:val="44"/>
          </w:rPr>
          <w:t>/</w:t>
        </w:r>
        <w:r w:rsidRPr="006B7462">
          <w:rPr>
            <w:rStyle w:val="Hyperlink"/>
            <w:sz w:val="44"/>
            <w:szCs w:val="44"/>
            <w:lang w:val="en-US"/>
          </w:rPr>
          <w:t>d</w:t>
        </w:r>
        <w:r w:rsidRPr="006B7462">
          <w:rPr>
            <w:rStyle w:val="Hyperlink"/>
            <w:sz w:val="44"/>
            <w:szCs w:val="44"/>
          </w:rPr>
          <w:t>/</w:t>
        </w:r>
        <w:proofErr w:type="spellStart"/>
        <w:r w:rsidRPr="006B7462">
          <w:rPr>
            <w:rStyle w:val="Hyperlink"/>
            <w:sz w:val="44"/>
            <w:szCs w:val="44"/>
            <w:lang w:val="en-US"/>
          </w:rPr>
          <w:t>LbdtnWvYyuBE</w:t>
        </w:r>
        <w:proofErr w:type="spellEnd"/>
        <w:r w:rsidRPr="006B7462">
          <w:rPr>
            <w:rStyle w:val="Hyperlink"/>
            <w:sz w:val="44"/>
            <w:szCs w:val="44"/>
          </w:rPr>
          <w:t>6</w:t>
        </w:r>
        <w:r w:rsidRPr="006B7462">
          <w:rPr>
            <w:rStyle w:val="Hyperlink"/>
            <w:sz w:val="44"/>
            <w:szCs w:val="44"/>
            <w:lang w:val="en-US"/>
          </w:rPr>
          <w:t>w</w:t>
        </w:r>
      </w:hyperlink>
    </w:p>
    <w:p w:rsidR="003E3980" w:rsidRPr="006B7462" w:rsidRDefault="00816C4D" w:rsidP="00816C4D">
      <w:pPr>
        <w:spacing w:line="360" w:lineRule="auto"/>
        <w:ind w:firstLine="0"/>
        <w:rPr>
          <w:sz w:val="44"/>
          <w:szCs w:val="44"/>
        </w:rPr>
      </w:pPr>
      <w:r w:rsidRPr="006B7462">
        <w:rPr>
          <w:b/>
          <w:sz w:val="44"/>
          <w:szCs w:val="44"/>
        </w:rPr>
        <w:t xml:space="preserve">11. </w:t>
      </w:r>
      <w:r w:rsidRPr="006B7462">
        <w:rPr>
          <w:sz w:val="44"/>
          <w:szCs w:val="44"/>
        </w:rPr>
        <w:t xml:space="preserve">Власов А.А. Статистические функции распределения. М.: Наука. 1966. 355 </w:t>
      </w:r>
      <w:proofErr w:type="gramStart"/>
      <w:r w:rsidRPr="006B7462">
        <w:rPr>
          <w:sz w:val="44"/>
          <w:szCs w:val="44"/>
        </w:rPr>
        <w:t>с</w:t>
      </w:r>
      <w:proofErr w:type="gramEnd"/>
      <w:r w:rsidRPr="006B7462">
        <w:rPr>
          <w:sz w:val="44"/>
          <w:szCs w:val="44"/>
        </w:rPr>
        <w:t>.</w:t>
      </w:r>
    </w:p>
    <w:p w:rsidR="00816C4D" w:rsidRPr="006B7462" w:rsidRDefault="00816C4D" w:rsidP="00816C4D">
      <w:pPr>
        <w:spacing w:line="360" w:lineRule="auto"/>
        <w:ind w:firstLine="0"/>
        <w:rPr>
          <w:sz w:val="44"/>
          <w:szCs w:val="44"/>
        </w:rPr>
      </w:pPr>
    </w:p>
    <w:p w:rsidR="003E3980" w:rsidRPr="006B7462" w:rsidRDefault="003E3980" w:rsidP="003E3980">
      <w:pPr>
        <w:spacing w:line="360" w:lineRule="auto"/>
        <w:rPr>
          <w:sz w:val="44"/>
          <w:szCs w:val="44"/>
        </w:rPr>
      </w:pPr>
      <w:r w:rsidRPr="006B7462">
        <w:rPr>
          <w:sz w:val="44"/>
          <w:szCs w:val="44"/>
        </w:rPr>
        <w:t>Маслов Вадим Николаевич</w:t>
      </w:r>
    </w:p>
    <w:p w:rsidR="003E3980" w:rsidRPr="006B7462" w:rsidRDefault="003E3980" w:rsidP="003E3980">
      <w:pPr>
        <w:tabs>
          <w:tab w:val="left" w:pos="2070"/>
        </w:tabs>
        <w:spacing w:line="360" w:lineRule="auto"/>
        <w:rPr>
          <w:sz w:val="44"/>
          <w:szCs w:val="44"/>
        </w:rPr>
      </w:pPr>
      <w:proofErr w:type="spellStart"/>
      <w:r w:rsidRPr="006B7462">
        <w:rPr>
          <w:sz w:val="44"/>
          <w:szCs w:val="44"/>
          <w:lang w:val="en-US"/>
        </w:rPr>
        <w:t>ronhorsob</w:t>
      </w:r>
      <w:proofErr w:type="spellEnd"/>
      <w:r w:rsidRPr="006B7462">
        <w:rPr>
          <w:sz w:val="44"/>
          <w:szCs w:val="44"/>
        </w:rPr>
        <w:t>@</w:t>
      </w:r>
      <w:r w:rsidRPr="006B7462">
        <w:rPr>
          <w:sz w:val="44"/>
          <w:szCs w:val="44"/>
          <w:lang w:val="en-US"/>
        </w:rPr>
        <w:t>mail</w:t>
      </w:r>
      <w:r w:rsidRPr="006B7462">
        <w:rPr>
          <w:sz w:val="44"/>
          <w:szCs w:val="44"/>
        </w:rPr>
        <w:t>.</w:t>
      </w:r>
      <w:proofErr w:type="spellStart"/>
      <w:r w:rsidRPr="006B7462">
        <w:rPr>
          <w:sz w:val="44"/>
          <w:szCs w:val="44"/>
          <w:lang w:val="en-US"/>
        </w:rPr>
        <w:t>ru</w:t>
      </w:r>
      <w:proofErr w:type="spellEnd"/>
      <w:r w:rsidRPr="006B7462">
        <w:rPr>
          <w:sz w:val="44"/>
          <w:szCs w:val="44"/>
        </w:rPr>
        <w:t xml:space="preserve"> </w:t>
      </w:r>
    </w:p>
    <w:p w:rsidR="003E3980" w:rsidRPr="006B7462" w:rsidRDefault="00034683" w:rsidP="003E3980">
      <w:pPr>
        <w:tabs>
          <w:tab w:val="left" w:pos="2070"/>
        </w:tabs>
        <w:spacing w:line="360" w:lineRule="auto"/>
        <w:rPr>
          <w:sz w:val="44"/>
          <w:szCs w:val="44"/>
        </w:rPr>
      </w:pPr>
      <w:r>
        <w:rPr>
          <w:sz w:val="44"/>
          <w:szCs w:val="44"/>
        </w:rPr>
        <w:t>временный телефон на Кипре +357  (991) 47 893.</w:t>
      </w:r>
    </w:p>
    <w:p w:rsidR="003E3980" w:rsidRPr="006B7462" w:rsidRDefault="003E3980" w:rsidP="003E3980">
      <w:pPr>
        <w:tabs>
          <w:tab w:val="left" w:pos="2070"/>
        </w:tabs>
        <w:spacing w:line="240" w:lineRule="auto"/>
        <w:rPr>
          <w:sz w:val="44"/>
          <w:szCs w:val="44"/>
        </w:rPr>
      </w:pPr>
    </w:p>
    <w:p w:rsidR="003E3980" w:rsidRPr="006B7462" w:rsidRDefault="003E3980" w:rsidP="003E3980">
      <w:pPr>
        <w:tabs>
          <w:tab w:val="left" w:pos="2070"/>
        </w:tabs>
        <w:spacing w:line="240" w:lineRule="auto"/>
        <w:rPr>
          <w:sz w:val="44"/>
          <w:szCs w:val="44"/>
        </w:rPr>
      </w:pPr>
    </w:p>
    <w:p w:rsidR="003E3980" w:rsidRPr="006B7462" w:rsidRDefault="003E3980" w:rsidP="003E3980">
      <w:pPr>
        <w:tabs>
          <w:tab w:val="left" w:pos="2070"/>
        </w:tabs>
        <w:spacing w:line="240" w:lineRule="auto"/>
        <w:rPr>
          <w:sz w:val="44"/>
          <w:szCs w:val="44"/>
        </w:rPr>
      </w:pPr>
    </w:p>
    <w:p w:rsidR="003E3980" w:rsidRPr="006B7462" w:rsidRDefault="003E3980" w:rsidP="003E3980">
      <w:pPr>
        <w:tabs>
          <w:tab w:val="left" w:pos="2070"/>
        </w:tabs>
        <w:spacing w:line="240" w:lineRule="auto"/>
        <w:rPr>
          <w:sz w:val="44"/>
          <w:szCs w:val="44"/>
        </w:rPr>
      </w:pPr>
    </w:p>
    <w:p w:rsidR="003E3980" w:rsidRPr="006B7462" w:rsidRDefault="003E3980" w:rsidP="003E3980">
      <w:pPr>
        <w:pStyle w:val="ListParagraph"/>
        <w:tabs>
          <w:tab w:val="left" w:pos="2070"/>
        </w:tabs>
        <w:spacing w:line="240" w:lineRule="auto"/>
        <w:rPr>
          <w:sz w:val="44"/>
          <w:szCs w:val="44"/>
        </w:rPr>
      </w:pPr>
    </w:p>
    <w:p w:rsidR="003E3980" w:rsidRPr="006B7462" w:rsidRDefault="003E3980" w:rsidP="003E3980">
      <w:pPr>
        <w:spacing w:line="240" w:lineRule="auto"/>
        <w:rPr>
          <w:sz w:val="44"/>
          <w:szCs w:val="44"/>
        </w:rPr>
      </w:pPr>
    </w:p>
    <w:p w:rsidR="003E3980" w:rsidRPr="006B7462" w:rsidRDefault="003E3980" w:rsidP="003E3980">
      <w:pPr>
        <w:rPr>
          <w:sz w:val="44"/>
          <w:szCs w:val="44"/>
        </w:rPr>
      </w:pPr>
    </w:p>
    <w:p w:rsidR="003E3980" w:rsidRPr="006B7462" w:rsidRDefault="003E3980" w:rsidP="003E3980">
      <w:pPr>
        <w:tabs>
          <w:tab w:val="left" w:pos="1620"/>
        </w:tabs>
        <w:rPr>
          <w:sz w:val="44"/>
          <w:szCs w:val="44"/>
          <w:lang w:val="en-US"/>
        </w:rPr>
      </w:pPr>
    </w:p>
    <w:p w:rsidR="00C66B7D" w:rsidRPr="006B7462" w:rsidRDefault="00C66B7D" w:rsidP="00C66B7D">
      <w:pPr>
        <w:jc w:val="center"/>
        <w:rPr>
          <w:sz w:val="44"/>
          <w:szCs w:val="44"/>
          <w:u w:val="single"/>
        </w:rPr>
      </w:pPr>
    </w:p>
    <w:p w:rsidR="00C66B7D" w:rsidRPr="006B7462" w:rsidRDefault="00C66B7D" w:rsidP="00C66B7D">
      <w:pPr>
        <w:jc w:val="center"/>
        <w:rPr>
          <w:sz w:val="44"/>
          <w:szCs w:val="44"/>
          <w:u w:val="single"/>
        </w:rPr>
      </w:pPr>
    </w:p>
    <w:p w:rsidR="00C66B7D" w:rsidRPr="006B7462" w:rsidRDefault="00C66B7D" w:rsidP="00C66B7D">
      <w:pPr>
        <w:ind w:firstLine="0"/>
        <w:rPr>
          <w:sz w:val="44"/>
          <w:szCs w:val="44"/>
        </w:rPr>
      </w:pPr>
      <w:r w:rsidRPr="006B7462">
        <w:rPr>
          <w:sz w:val="44"/>
          <w:szCs w:val="44"/>
        </w:rPr>
        <w:t xml:space="preserve"> </w:t>
      </w:r>
    </w:p>
    <w:p w:rsidR="00C66B7D" w:rsidRPr="006B7462" w:rsidRDefault="00C66B7D" w:rsidP="00C66B7D">
      <w:pPr>
        <w:rPr>
          <w:sz w:val="44"/>
          <w:szCs w:val="44"/>
        </w:rPr>
      </w:pPr>
    </w:p>
    <w:p w:rsidR="00C66B7D" w:rsidRPr="006B7462" w:rsidRDefault="00C66B7D" w:rsidP="00C66B7D">
      <w:pPr>
        <w:pStyle w:val="1"/>
        <w:rPr>
          <w:b/>
          <w:bCs/>
          <w:sz w:val="44"/>
          <w:szCs w:val="44"/>
        </w:rPr>
      </w:pPr>
      <w:r w:rsidRPr="006B7462">
        <w:rPr>
          <w:b/>
          <w:bCs/>
          <w:sz w:val="44"/>
          <w:szCs w:val="44"/>
        </w:rPr>
        <w:t xml:space="preserve">. </w:t>
      </w:r>
    </w:p>
    <w:p w:rsidR="00C66B7D" w:rsidRPr="006B7462" w:rsidRDefault="00C66B7D" w:rsidP="00C66B7D">
      <w:pPr>
        <w:rPr>
          <w:sz w:val="44"/>
          <w:szCs w:val="44"/>
        </w:rPr>
      </w:pPr>
    </w:p>
    <w:p w:rsidR="00C66B7D" w:rsidRPr="006B7462" w:rsidRDefault="00C66B7D" w:rsidP="00C66B7D">
      <w:pPr>
        <w:rPr>
          <w:sz w:val="44"/>
          <w:szCs w:val="44"/>
        </w:rPr>
      </w:pPr>
    </w:p>
    <w:p w:rsidR="00C66B7D" w:rsidRPr="006B7462" w:rsidRDefault="00C66B7D" w:rsidP="00C66B7D">
      <w:pPr>
        <w:rPr>
          <w:sz w:val="44"/>
          <w:szCs w:val="44"/>
          <w:u w:val="single"/>
        </w:rPr>
      </w:pPr>
    </w:p>
    <w:p w:rsidR="00C66B7D" w:rsidRPr="006B7462" w:rsidRDefault="00C66B7D" w:rsidP="00C66B7D">
      <w:pPr>
        <w:rPr>
          <w:sz w:val="44"/>
          <w:szCs w:val="44"/>
          <w:u w:val="single"/>
        </w:rPr>
      </w:pPr>
    </w:p>
    <w:p w:rsidR="00C66B7D" w:rsidRPr="006B7462" w:rsidRDefault="00C66B7D" w:rsidP="00C66B7D">
      <w:pPr>
        <w:rPr>
          <w:sz w:val="44"/>
          <w:szCs w:val="44"/>
          <w:u w:val="single"/>
        </w:rPr>
      </w:pPr>
    </w:p>
    <w:p w:rsidR="00C66B7D" w:rsidRPr="006B7462" w:rsidRDefault="00C66B7D" w:rsidP="00C66B7D">
      <w:pPr>
        <w:rPr>
          <w:sz w:val="44"/>
          <w:szCs w:val="44"/>
          <w:u w:val="single"/>
        </w:rPr>
      </w:pPr>
    </w:p>
    <w:p w:rsidR="00C66B7D" w:rsidRPr="006B7462" w:rsidRDefault="00C66B7D" w:rsidP="00C66B7D">
      <w:pPr>
        <w:rPr>
          <w:sz w:val="44"/>
          <w:szCs w:val="44"/>
          <w:u w:val="single"/>
        </w:rPr>
      </w:pPr>
    </w:p>
    <w:p w:rsidR="00C66B7D" w:rsidRPr="006B7462" w:rsidRDefault="00C66B7D" w:rsidP="00C66B7D">
      <w:pPr>
        <w:rPr>
          <w:sz w:val="44"/>
          <w:szCs w:val="44"/>
          <w:u w:val="single"/>
        </w:rPr>
      </w:pPr>
    </w:p>
    <w:p w:rsidR="00D611F7" w:rsidRPr="006B7462" w:rsidRDefault="00D611F7">
      <w:pPr>
        <w:rPr>
          <w:sz w:val="44"/>
          <w:szCs w:val="44"/>
        </w:rPr>
      </w:pPr>
    </w:p>
    <w:sectPr w:rsidR="00D611F7" w:rsidRPr="006B7462" w:rsidSect="00D61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D4AB1"/>
    <w:multiLevelType w:val="hybridMultilevel"/>
    <w:tmpl w:val="4DFC548A"/>
    <w:lvl w:ilvl="0" w:tplc="0419000F">
      <w:start w:val="1"/>
      <w:numFmt w:val="decimal"/>
      <w:lvlText w:val="%1."/>
      <w:lvlJc w:val="left"/>
      <w:pPr>
        <w:ind w:left="3510" w:hanging="360"/>
      </w:pPr>
    </w:lvl>
    <w:lvl w:ilvl="1" w:tplc="8FD41E20">
      <w:start w:val="1"/>
      <w:numFmt w:val="decimal"/>
      <w:lvlText w:val="%2)"/>
      <w:lvlJc w:val="left"/>
      <w:pPr>
        <w:ind w:left="1860" w:hanging="42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4383"/>
        </w:tabs>
        <w:ind w:left="4383" w:hanging="360"/>
      </w:pPr>
    </w:lvl>
    <w:lvl w:ilvl="3" w:tplc="0419000F">
      <w:start w:val="1"/>
      <w:numFmt w:val="decimal"/>
      <w:lvlText w:val="%4."/>
      <w:lvlJc w:val="left"/>
      <w:pPr>
        <w:tabs>
          <w:tab w:val="num" w:pos="5103"/>
        </w:tabs>
        <w:ind w:left="5103" w:hanging="360"/>
      </w:pPr>
    </w:lvl>
    <w:lvl w:ilvl="4" w:tplc="04190019">
      <w:start w:val="1"/>
      <w:numFmt w:val="decimal"/>
      <w:lvlText w:val="%5."/>
      <w:lvlJc w:val="left"/>
      <w:pPr>
        <w:tabs>
          <w:tab w:val="num" w:pos="5823"/>
        </w:tabs>
        <w:ind w:left="5823" w:hanging="360"/>
      </w:pPr>
    </w:lvl>
    <w:lvl w:ilvl="5" w:tplc="0419001B">
      <w:start w:val="1"/>
      <w:numFmt w:val="decimal"/>
      <w:lvlText w:val="%6."/>
      <w:lvlJc w:val="left"/>
      <w:pPr>
        <w:tabs>
          <w:tab w:val="num" w:pos="6543"/>
        </w:tabs>
        <w:ind w:left="6543" w:hanging="360"/>
      </w:pPr>
    </w:lvl>
    <w:lvl w:ilvl="6" w:tplc="0419000F">
      <w:start w:val="1"/>
      <w:numFmt w:val="decimal"/>
      <w:lvlText w:val="%7."/>
      <w:lvlJc w:val="left"/>
      <w:pPr>
        <w:tabs>
          <w:tab w:val="num" w:pos="7263"/>
        </w:tabs>
        <w:ind w:left="7263" w:hanging="360"/>
      </w:pPr>
    </w:lvl>
    <w:lvl w:ilvl="7" w:tplc="04190019">
      <w:start w:val="1"/>
      <w:numFmt w:val="decimal"/>
      <w:lvlText w:val="%8."/>
      <w:lvlJc w:val="left"/>
      <w:pPr>
        <w:tabs>
          <w:tab w:val="num" w:pos="7983"/>
        </w:tabs>
        <w:ind w:left="7983" w:hanging="360"/>
      </w:pPr>
    </w:lvl>
    <w:lvl w:ilvl="8" w:tplc="0419001B">
      <w:start w:val="1"/>
      <w:numFmt w:val="decimal"/>
      <w:lvlText w:val="%9."/>
      <w:lvlJc w:val="left"/>
      <w:pPr>
        <w:tabs>
          <w:tab w:val="num" w:pos="8703"/>
        </w:tabs>
        <w:ind w:left="8703" w:hanging="360"/>
      </w:pPr>
    </w:lvl>
  </w:abstractNum>
  <w:abstractNum w:abstractNumId="1">
    <w:nsid w:val="238D0A84"/>
    <w:multiLevelType w:val="multilevel"/>
    <w:tmpl w:val="1D0CCABC"/>
    <w:lvl w:ilvl="0">
      <w:start w:val="3"/>
      <w:numFmt w:val="decimal"/>
      <w:lvlText w:val="%1"/>
      <w:lvlJc w:val="left"/>
      <w:pPr>
        <w:ind w:left="405" w:hanging="405"/>
      </w:pPr>
    </w:lvl>
    <w:lvl w:ilvl="1">
      <w:start w:val="5"/>
      <w:numFmt w:val="decimal"/>
      <w:lvlText w:val="%1.%2"/>
      <w:lvlJc w:val="left"/>
      <w:pPr>
        <w:ind w:left="8280" w:hanging="72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880" w:hanging="144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960" w:hanging="180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abstractNum w:abstractNumId="2">
    <w:nsid w:val="4DDA70C2"/>
    <w:multiLevelType w:val="hybridMultilevel"/>
    <w:tmpl w:val="0226B788"/>
    <w:lvl w:ilvl="0" w:tplc="0409000F">
      <w:start w:val="1"/>
      <w:numFmt w:val="decimal"/>
      <w:lvlText w:val="%1."/>
      <w:lvlJc w:val="left"/>
      <w:pPr>
        <w:ind w:left="2790" w:hanging="360"/>
      </w:pPr>
    </w:lvl>
    <w:lvl w:ilvl="1" w:tplc="04090019">
      <w:start w:val="1"/>
      <w:numFmt w:val="decimal"/>
      <w:lvlText w:val="%2."/>
      <w:lvlJc w:val="left"/>
      <w:pPr>
        <w:tabs>
          <w:tab w:val="num" w:pos="3510"/>
        </w:tabs>
        <w:ind w:left="3510" w:hanging="360"/>
      </w:pPr>
    </w:lvl>
    <w:lvl w:ilvl="2" w:tplc="0409001B">
      <w:start w:val="1"/>
      <w:numFmt w:val="decimal"/>
      <w:lvlText w:val="%3."/>
      <w:lvlJc w:val="left"/>
      <w:pPr>
        <w:tabs>
          <w:tab w:val="num" w:pos="4230"/>
        </w:tabs>
        <w:ind w:left="4230" w:hanging="360"/>
      </w:pPr>
    </w:lvl>
    <w:lvl w:ilvl="3" w:tplc="0409000F">
      <w:start w:val="1"/>
      <w:numFmt w:val="decimal"/>
      <w:lvlText w:val="%4."/>
      <w:lvlJc w:val="left"/>
      <w:pPr>
        <w:tabs>
          <w:tab w:val="num" w:pos="4950"/>
        </w:tabs>
        <w:ind w:left="4950" w:hanging="360"/>
      </w:pPr>
    </w:lvl>
    <w:lvl w:ilvl="4" w:tplc="04090019">
      <w:start w:val="1"/>
      <w:numFmt w:val="decimal"/>
      <w:lvlText w:val="%5."/>
      <w:lvlJc w:val="left"/>
      <w:pPr>
        <w:tabs>
          <w:tab w:val="num" w:pos="5670"/>
        </w:tabs>
        <w:ind w:left="5670" w:hanging="360"/>
      </w:pPr>
    </w:lvl>
    <w:lvl w:ilvl="5" w:tplc="0409001B">
      <w:start w:val="1"/>
      <w:numFmt w:val="decimal"/>
      <w:lvlText w:val="%6."/>
      <w:lvlJc w:val="left"/>
      <w:pPr>
        <w:tabs>
          <w:tab w:val="num" w:pos="6390"/>
        </w:tabs>
        <w:ind w:left="6390" w:hanging="360"/>
      </w:pPr>
    </w:lvl>
    <w:lvl w:ilvl="6" w:tplc="0409000F">
      <w:start w:val="1"/>
      <w:numFmt w:val="decimal"/>
      <w:lvlText w:val="%7."/>
      <w:lvlJc w:val="left"/>
      <w:pPr>
        <w:tabs>
          <w:tab w:val="num" w:pos="7110"/>
        </w:tabs>
        <w:ind w:left="7110" w:hanging="360"/>
      </w:pPr>
    </w:lvl>
    <w:lvl w:ilvl="7" w:tplc="04090019">
      <w:start w:val="1"/>
      <w:numFmt w:val="decimal"/>
      <w:lvlText w:val="%8."/>
      <w:lvlJc w:val="left"/>
      <w:pPr>
        <w:tabs>
          <w:tab w:val="num" w:pos="7830"/>
        </w:tabs>
        <w:ind w:left="7830" w:hanging="360"/>
      </w:pPr>
    </w:lvl>
    <w:lvl w:ilvl="8" w:tplc="0409001B">
      <w:start w:val="1"/>
      <w:numFmt w:val="decimal"/>
      <w:lvlText w:val="%9."/>
      <w:lvlJc w:val="left"/>
      <w:pPr>
        <w:tabs>
          <w:tab w:val="num" w:pos="8550"/>
        </w:tabs>
        <w:ind w:left="8550" w:hanging="360"/>
      </w:pPr>
    </w:lvl>
  </w:abstractNum>
  <w:abstractNum w:abstractNumId="3">
    <w:nsid w:val="52D15920"/>
    <w:multiLevelType w:val="hybridMultilevel"/>
    <w:tmpl w:val="A66E39CC"/>
    <w:lvl w:ilvl="0" w:tplc="04090001">
      <w:start w:val="1"/>
      <w:numFmt w:val="bullet"/>
      <w:lvlText w:val=""/>
      <w:lvlJc w:val="left"/>
      <w:pPr>
        <w:ind w:left="15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8" w:hanging="360"/>
      </w:pPr>
      <w:rPr>
        <w:rFonts w:ascii="Wingdings" w:hAnsi="Wingdings" w:hint="default"/>
      </w:rPr>
    </w:lvl>
  </w:abstractNum>
  <w:abstractNum w:abstractNumId="4">
    <w:nsid w:val="5B3A0C85"/>
    <w:multiLevelType w:val="hybridMultilevel"/>
    <w:tmpl w:val="B866B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8C59E1"/>
    <w:multiLevelType w:val="hybridMultilevel"/>
    <w:tmpl w:val="BEE8586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8127E5"/>
    <w:multiLevelType w:val="hybridMultilevel"/>
    <w:tmpl w:val="2E864E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BA46B9"/>
    <w:multiLevelType w:val="multilevel"/>
    <w:tmpl w:val="0726A1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8">
    <w:nsid w:val="73D576E0"/>
    <w:multiLevelType w:val="hybridMultilevel"/>
    <w:tmpl w:val="F63AD536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BB0EAC"/>
    <w:multiLevelType w:val="hybridMultilevel"/>
    <w:tmpl w:val="AEE2807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837B99"/>
    <w:multiLevelType w:val="multilevel"/>
    <w:tmpl w:val="F5D213D8"/>
    <w:lvl w:ilvl="0">
      <w:start w:val="1"/>
      <w:numFmt w:val="decimal"/>
      <w:pStyle w:val="Heading3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proofState w:spelling="clean" w:grammar="clean"/>
  <w:defaultTabStop w:val="708"/>
  <w:characterSpacingControl w:val="doNotCompress"/>
  <w:compat/>
  <w:rsids>
    <w:rsidRoot w:val="00C66B7D"/>
    <w:rsid w:val="00007278"/>
    <w:rsid w:val="00016527"/>
    <w:rsid w:val="00034683"/>
    <w:rsid w:val="00055668"/>
    <w:rsid w:val="000849A4"/>
    <w:rsid w:val="00085C2A"/>
    <w:rsid w:val="00097707"/>
    <w:rsid w:val="000F3F9C"/>
    <w:rsid w:val="00102AD8"/>
    <w:rsid w:val="00110384"/>
    <w:rsid w:val="00112ECD"/>
    <w:rsid w:val="00117BEC"/>
    <w:rsid w:val="001204EC"/>
    <w:rsid w:val="0012103E"/>
    <w:rsid w:val="001463FD"/>
    <w:rsid w:val="00164448"/>
    <w:rsid w:val="001918D3"/>
    <w:rsid w:val="00191C88"/>
    <w:rsid w:val="001A35AE"/>
    <w:rsid w:val="001B2327"/>
    <w:rsid w:val="00207D91"/>
    <w:rsid w:val="0021378A"/>
    <w:rsid w:val="00226218"/>
    <w:rsid w:val="002A1051"/>
    <w:rsid w:val="002A5D66"/>
    <w:rsid w:val="002D3C99"/>
    <w:rsid w:val="002F1ED3"/>
    <w:rsid w:val="00307808"/>
    <w:rsid w:val="003140A0"/>
    <w:rsid w:val="00335319"/>
    <w:rsid w:val="0034210C"/>
    <w:rsid w:val="00345FAE"/>
    <w:rsid w:val="003524B0"/>
    <w:rsid w:val="003755E7"/>
    <w:rsid w:val="00382F63"/>
    <w:rsid w:val="0039453B"/>
    <w:rsid w:val="003A71D5"/>
    <w:rsid w:val="003B0187"/>
    <w:rsid w:val="003B606D"/>
    <w:rsid w:val="003D6754"/>
    <w:rsid w:val="003E1661"/>
    <w:rsid w:val="003E3980"/>
    <w:rsid w:val="003E45BC"/>
    <w:rsid w:val="00402A32"/>
    <w:rsid w:val="00436B66"/>
    <w:rsid w:val="00440A2A"/>
    <w:rsid w:val="00467666"/>
    <w:rsid w:val="004854CE"/>
    <w:rsid w:val="004936FA"/>
    <w:rsid w:val="0049386E"/>
    <w:rsid w:val="00497902"/>
    <w:rsid w:val="004B173C"/>
    <w:rsid w:val="004C3EC7"/>
    <w:rsid w:val="00554910"/>
    <w:rsid w:val="00560B65"/>
    <w:rsid w:val="00561378"/>
    <w:rsid w:val="00570152"/>
    <w:rsid w:val="00570340"/>
    <w:rsid w:val="005A4460"/>
    <w:rsid w:val="005D7FF2"/>
    <w:rsid w:val="00603F51"/>
    <w:rsid w:val="006243BE"/>
    <w:rsid w:val="006355C4"/>
    <w:rsid w:val="00642B46"/>
    <w:rsid w:val="0065062D"/>
    <w:rsid w:val="00654CC5"/>
    <w:rsid w:val="006717A7"/>
    <w:rsid w:val="006B257C"/>
    <w:rsid w:val="006B7462"/>
    <w:rsid w:val="006C1895"/>
    <w:rsid w:val="006C682A"/>
    <w:rsid w:val="006D548B"/>
    <w:rsid w:val="006E6D4E"/>
    <w:rsid w:val="006F1C29"/>
    <w:rsid w:val="006F7CEC"/>
    <w:rsid w:val="007042A4"/>
    <w:rsid w:val="00741D3C"/>
    <w:rsid w:val="0075272F"/>
    <w:rsid w:val="00774018"/>
    <w:rsid w:val="00780F55"/>
    <w:rsid w:val="007A126E"/>
    <w:rsid w:val="007B1024"/>
    <w:rsid w:val="007D59AA"/>
    <w:rsid w:val="007D7B2C"/>
    <w:rsid w:val="007E25DC"/>
    <w:rsid w:val="00806B6A"/>
    <w:rsid w:val="00816C4D"/>
    <w:rsid w:val="00881F02"/>
    <w:rsid w:val="00883F79"/>
    <w:rsid w:val="008B31A6"/>
    <w:rsid w:val="008C41E8"/>
    <w:rsid w:val="008C6F20"/>
    <w:rsid w:val="008E1196"/>
    <w:rsid w:val="008E3638"/>
    <w:rsid w:val="008E4BC3"/>
    <w:rsid w:val="00913E62"/>
    <w:rsid w:val="009350AD"/>
    <w:rsid w:val="0094531D"/>
    <w:rsid w:val="00957C81"/>
    <w:rsid w:val="00966FA4"/>
    <w:rsid w:val="00991773"/>
    <w:rsid w:val="009B0AD8"/>
    <w:rsid w:val="00A127FC"/>
    <w:rsid w:val="00A13052"/>
    <w:rsid w:val="00A174CB"/>
    <w:rsid w:val="00A35B3B"/>
    <w:rsid w:val="00A365FA"/>
    <w:rsid w:val="00A46D28"/>
    <w:rsid w:val="00A61C9E"/>
    <w:rsid w:val="00A64F81"/>
    <w:rsid w:val="00A66E11"/>
    <w:rsid w:val="00A9532B"/>
    <w:rsid w:val="00AB343E"/>
    <w:rsid w:val="00AF58F6"/>
    <w:rsid w:val="00AF6D70"/>
    <w:rsid w:val="00B00ABF"/>
    <w:rsid w:val="00B07431"/>
    <w:rsid w:val="00B271CE"/>
    <w:rsid w:val="00B30B16"/>
    <w:rsid w:val="00B357CC"/>
    <w:rsid w:val="00B64C05"/>
    <w:rsid w:val="00B712F0"/>
    <w:rsid w:val="00B769E2"/>
    <w:rsid w:val="00B80D6E"/>
    <w:rsid w:val="00BA4BD6"/>
    <w:rsid w:val="00BA5D42"/>
    <w:rsid w:val="00BD1C61"/>
    <w:rsid w:val="00BD3ECF"/>
    <w:rsid w:val="00BE4E5B"/>
    <w:rsid w:val="00BF3351"/>
    <w:rsid w:val="00BF3BA8"/>
    <w:rsid w:val="00C35B52"/>
    <w:rsid w:val="00C47D1F"/>
    <w:rsid w:val="00C60591"/>
    <w:rsid w:val="00C66B7D"/>
    <w:rsid w:val="00C74D79"/>
    <w:rsid w:val="00C8539E"/>
    <w:rsid w:val="00CA48D2"/>
    <w:rsid w:val="00CC0D29"/>
    <w:rsid w:val="00CC1F6C"/>
    <w:rsid w:val="00CD1292"/>
    <w:rsid w:val="00CD3299"/>
    <w:rsid w:val="00CF516F"/>
    <w:rsid w:val="00D16C68"/>
    <w:rsid w:val="00D176AE"/>
    <w:rsid w:val="00D2217D"/>
    <w:rsid w:val="00D43145"/>
    <w:rsid w:val="00D4346C"/>
    <w:rsid w:val="00D60CF4"/>
    <w:rsid w:val="00D611F7"/>
    <w:rsid w:val="00DA46A1"/>
    <w:rsid w:val="00DB6EA3"/>
    <w:rsid w:val="00DC2E7E"/>
    <w:rsid w:val="00DD272C"/>
    <w:rsid w:val="00DE062C"/>
    <w:rsid w:val="00DF1743"/>
    <w:rsid w:val="00DF2B01"/>
    <w:rsid w:val="00E04391"/>
    <w:rsid w:val="00E60EF0"/>
    <w:rsid w:val="00E92C76"/>
    <w:rsid w:val="00E96432"/>
    <w:rsid w:val="00E97093"/>
    <w:rsid w:val="00ED098D"/>
    <w:rsid w:val="00ED2138"/>
    <w:rsid w:val="00EE2F50"/>
    <w:rsid w:val="00F377CC"/>
    <w:rsid w:val="00F44FC7"/>
    <w:rsid w:val="00F83849"/>
    <w:rsid w:val="00FA20D1"/>
    <w:rsid w:val="00FD1DE6"/>
    <w:rsid w:val="00FD6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B7D"/>
    <w:pPr>
      <w:spacing w:after="0" w:line="276" w:lineRule="auto"/>
      <w:ind w:right="620" w:firstLine="567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1378"/>
    <w:pPr>
      <w:keepNext/>
      <w:keepLines/>
      <w:tabs>
        <w:tab w:val="left" w:pos="2070"/>
      </w:tabs>
      <w:spacing w:line="240" w:lineRule="auto"/>
      <w:jc w:val="center"/>
      <w:outlineLvl w:val="0"/>
    </w:pPr>
    <w:rPr>
      <w:rFonts w:eastAsiaTheme="majorEastAsia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1378"/>
    <w:pPr>
      <w:keepNext/>
      <w:keepLines/>
      <w:tabs>
        <w:tab w:val="left" w:pos="2070"/>
      </w:tabs>
      <w:spacing w:before="120" w:after="240" w:line="240" w:lineRule="auto"/>
      <w:jc w:val="center"/>
      <w:outlineLvl w:val="1"/>
    </w:pPr>
    <w:rPr>
      <w:rFonts w:eastAsiaTheme="majorEastAsia"/>
      <w:b/>
      <w:bCs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61378"/>
    <w:pPr>
      <w:numPr>
        <w:numId w:val="1"/>
      </w:numPr>
      <w:tabs>
        <w:tab w:val="clear" w:pos="2070"/>
      </w:tabs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1378"/>
    <w:rPr>
      <w:rFonts w:ascii="Arial" w:eastAsiaTheme="majorEastAsia" w:hAnsi="Arial" w:cs="Arial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61378"/>
    <w:rPr>
      <w:rFonts w:ascii="Arial" w:eastAsiaTheme="majorEastAsia" w:hAnsi="Arial" w:cs="Arial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61378"/>
    <w:rPr>
      <w:rFonts w:ascii="Arial" w:eastAsiaTheme="majorEastAsia" w:hAnsi="Arial" w:cs="Arial"/>
      <w:b/>
      <w:bCs/>
      <w:sz w:val="28"/>
      <w:szCs w:val="28"/>
    </w:rPr>
  </w:style>
  <w:style w:type="character" w:styleId="Emphasis">
    <w:name w:val="Emphasis"/>
    <w:uiPriority w:val="20"/>
    <w:qFormat/>
    <w:rsid w:val="00561378"/>
    <w:rPr>
      <w:b/>
      <w:bCs/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561378"/>
    <w:pPr>
      <w:ind w:firstLine="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561378"/>
    <w:rPr>
      <w:rFonts w:ascii="Arial" w:hAnsi="Arial" w:cs="Arial"/>
      <w:sz w:val="24"/>
      <w:szCs w:val="24"/>
    </w:rPr>
  </w:style>
  <w:style w:type="paragraph" w:customStyle="1" w:styleId="1">
    <w:name w:val="Слабое выделение 1"/>
    <w:basedOn w:val="Normal"/>
    <w:link w:val="10"/>
    <w:qFormat/>
    <w:rsid w:val="00561378"/>
    <w:pPr>
      <w:spacing w:before="240" w:after="240" w:line="360" w:lineRule="auto"/>
      <w:ind w:right="618"/>
    </w:pPr>
    <w:rPr>
      <w:i/>
      <w:iCs/>
    </w:rPr>
  </w:style>
  <w:style w:type="character" w:customStyle="1" w:styleId="10">
    <w:name w:val="Слабое выделение 1 Знак"/>
    <w:basedOn w:val="DefaultParagraphFont"/>
    <w:link w:val="1"/>
    <w:rsid w:val="00561378"/>
    <w:rPr>
      <w:rFonts w:ascii="Arial" w:hAnsi="Arial" w:cs="Arial"/>
      <w:i/>
      <w:iCs/>
      <w:sz w:val="24"/>
      <w:szCs w:val="24"/>
    </w:rPr>
  </w:style>
  <w:style w:type="paragraph" w:customStyle="1" w:styleId="11">
    <w:name w:val="Рисунки 1"/>
    <w:basedOn w:val="Normal"/>
    <w:link w:val="12"/>
    <w:qFormat/>
    <w:rsid w:val="00561378"/>
    <w:pPr>
      <w:ind w:left="567" w:right="1328" w:firstLine="0"/>
    </w:pPr>
  </w:style>
  <w:style w:type="character" w:customStyle="1" w:styleId="12">
    <w:name w:val="Рисунки 1 Знак"/>
    <w:basedOn w:val="DefaultParagraphFont"/>
    <w:link w:val="11"/>
    <w:rsid w:val="00561378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6B7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E39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9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9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LbdtnWvYyuBE6w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nhorsob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937BFC-2BF0-46EC-94A9-F1FE13FF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1</Pages>
  <Words>5695</Words>
  <Characters>32466</Characters>
  <Application>Microsoft Office Word</Application>
  <DocSecurity>0</DocSecurity>
  <Lines>270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37</cp:revision>
  <dcterms:created xsi:type="dcterms:W3CDTF">2024-12-16T12:05:00Z</dcterms:created>
  <dcterms:modified xsi:type="dcterms:W3CDTF">2025-05-04T17:52:00Z</dcterms:modified>
</cp:coreProperties>
</file>